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F64C6" w14:textId="77777777" w:rsidR="00140E10" w:rsidRPr="006F46FA" w:rsidRDefault="00140E10" w:rsidP="00741124">
      <w:pPr>
        <w:rPr>
          <w:rFonts w:ascii="Arial" w:hAnsi="Arial" w:cs="Arial"/>
          <w:sz w:val="22"/>
          <w:szCs w:val="22"/>
        </w:rPr>
      </w:pPr>
    </w:p>
    <w:p w14:paraId="41A57AB3" w14:textId="77777777" w:rsidR="00446009" w:rsidRPr="006F46FA" w:rsidRDefault="00446009" w:rsidP="00741124">
      <w:pPr>
        <w:jc w:val="center"/>
        <w:rPr>
          <w:rFonts w:ascii="Arial" w:hAnsi="Arial" w:cs="Arial"/>
          <w:sz w:val="22"/>
          <w:szCs w:val="22"/>
        </w:rPr>
      </w:pPr>
    </w:p>
    <w:p w14:paraId="03D86721" w14:textId="77777777" w:rsidR="00B41B8B" w:rsidRPr="00091582" w:rsidRDefault="00B41B8B" w:rsidP="00B41B8B">
      <w:pPr>
        <w:rPr>
          <w:rFonts w:ascii="Arial" w:hAnsi="Arial"/>
          <w:b/>
          <w:sz w:val="22"/>
          <w:szCs w:val="22"/>
          <w:lang w:val="en-GB"/>
        </w:rPr>
      </w:pPr>
      <w:r w:rsidRPr="00091582">
        <w:rPr>
          <w:rFonts w:ascii="Arial" w:hAnsi="Arial"/>
          <w:b/>
          <w:sz w:val="22"/>
          <w:szCs w:val="22"/>
          <w:lang w:val="en-GB"/>
        </w:rPr>
        <w:t xml:space="preserve">THE BIGGEST ITALIAN AND EUROPEAN </w:t>
      </w:r>
    </w:p>
    <w:p w14:paraId="1FF91257" w14:textId="77777777" w:rsidR="00B41B8B" w:rsidRPr="00091582" w:rsidRDefault="00B41B8B" w:rsidP="00B41B8B">
      <w:pPr>
        <w:rPr>
          <w:rFonts w:ascii="Arial" w:hAnsi="Arial"/>
          <w:b/>
          <w:sz w:val="22"/>
          <w:szCs w:val="22"/>
          <w:lang w:val="en-GB"/>
        </w:rPr>
      </w:pPr>
      <w:r w:rsidRPr="00091582">
        <w:rPr>
          <w:rFonts w:ascii="Arial" w:hAnsi="Arial"/>
          <w:b/>
          <w:sz w:val="22"/>
          <w:szCs w:val="22"/>
          <w:lang w:val="en-GB"/>
        </w:rPr>
        <w:t>RESEARCH AND TESTING CENTRE</w:t>
      </w:r>
    </w:p>
    <w:p w14:paraId="314153AC" w14:textId="77777777" w:rsidR="00B41B8B" w:rsidRPr="00091582" w:rsidRDefault="00B41B8B" w:rsidP="00B41B8B">
      <w:pPr>
        <w:rPr>
          <w:rFonts w:ascii="Arial" w:hAnsi="Arial"/>
          <w:b/>
          <w:sz w:val="22"/>
          <w:szCs w:val="22"/>
          <w:lang w:val="en-GB"/>
        </w:rPr>
      </w:pPr>
      <w:r w:rsidRPr="00091582">
        <w:rPr>
          <w:rFonts w:ascii="Arial" w:hAnsi="Arial"/>
          <w:b/>
          <w:sz w:val="22"/>
          <w:szCs w:val="22"/>
          <w:lang w:val="en-GB"/>
        </w:rPr>
        <w:t>FOR THE WOOD AND FURNITURE INDUSTRY</w:t>
      </w:r>
    </w:p>
    <w:p w14:paraId="3233AC93" w14:textId="77777777" w:rsidR="00B41B8B" w:rsidRPr="00D557DE" w:rsidRDefault="00B41B8B" w:rsidP="00B41B8B">
      <w:pPr>
        <w:rPr>
          <w:rFonts w:ascii="Arial" w:hAnsi="Arial"/>
          <w:sz w:val="22"/>
          <w:szCs w:val="22"/>
          <w:lang w:val="en-GB"/>
        </w:rPr>
      </w:pPr>
    </w:p>
    <w:p w14:paraId="03705AFF" w14:textId="77777777" w:rsidR="00B41B8B" w:rsidRPr="00D557DE" w:rsidRDefault="00B41B8B" w:rsidP="00B41B8B">
      <w:pPr>
        <w:rPr>
          <w:rFonts w:ascii="Arial" w:hAnsi="Arial"/>
          <w:sz w:val="22"/>
          <w:szCs w:val="22"/>
          <w:lang w:val="en-GB"/>
        </w:rPr>
      </w:pPr>
    </w:p>
    <w:p w14:paraId="085FA914" w14:textId="77777777" w:rsidR="00B41B8B" w:rsidRPr="00D557DE" w:rsidRDefault="00B41B8B" w:rsidP="00B41B8B">
      <w:pPr>
        <w:rPr>
          <w:rFonts w:ascii="Arial" w:hAnsi="Arial"/>
          <w:sz w:val="22"/>
          <w:szCs w:val="22"/>
          <w:lang w:val="en-GB"/>
        </w:rPr>
      </w:pPr>
      <w:r w:rsidRPr="00D557DE">
        <w:rPr>
          <w:rFonts w:ascii="Arial" w:hAnsi="Arial"/>
          <w:sz w:val="22"/>
          <w:szCs w:val="22"/>
          <w:lang w:val="en-GB"/>
        </w:rPr>
        <w:t>HISTORY</w:t>
      </w:r>
    </w:p>
    <w:p w14:paraId="58E61FD5" w14:textId="6185A4A0" w:rsidR="00B41B8B" w:rsidRPr="00D557DE" w:rsidRDefault="00DE2310" w:rsidP="00B41B8B">
      <w:pPr>
        <w:rPr>
          <w:rFonts w:ascii="Arial" w:hAnsi="Arial"/>
          <w:sz w:val="22"/>
          <w:szCs w:val="22"/>
          <w:lang w:val="en-GB"/>
        </w:rPr>
      </w:pPr>
      <w:r>
        <w:rPr>
          <w:rFonts w:ascii="Arial" w:hAnsi="Arial"/>
          <w:sz w:val="22"/>
          <w:szCs w:val="22"/>
          <w:lang w:val="en-GB"/>
        </w:rPr>
        <w:t>CATAS</w:t>
      </w:r>
      <w:r w:rsidR="00B41B8B" w:rsidRPr="00D557DE">
        <w:rPr>
          <w:rFonts w:ascii="Arial" w:hAnsi="Arial"/>
          <w:sz w:val="22"/>
          <w:szCs w:val="22"/>
          <w:lang w:val="en-GB"/>
        </w:rPr>
        <w:t xml:space="preserve">, with offices in San Giovanni al </w:t>
      </w:r>
      <w:proofErr w:type="spellStart"/>
      <w:r w:rsidR="00B41B8B" w:rsidRPr="00D557DE">
        <w:rPr>
          <w:rFonts w:ascii="Arial" w:hAnsi="Arial"/>
          <w:sz w:val="22"/>
          <w:szCs w:val="22"/>
          <w:lang w:val="en-GB"/>
        </w:rPr>
        <w:t>Natisone</w:t>
      </w:r>
      <w:proofErr w:type="spellEnd"/>
      <w:r w:rsidR="00B41B8B" w:rsidRPr="00D557DE">
        <w:rPr>
          <w:rFonts w:ascii="Arial" w:hAnsi="Arial"/>
          <w:sz w:val="22"/>
          <w:szCs w:val="22"/>
          <w:lang w:val="en-GB"/>
        </w:rPr>
        <w:t xml:space="preserve"> in the province of Udine and </w:t>
      </w:r>
      <w:proofErr w:type="spellStart"/>
      <w:r w:rsidR="00B41B8B" w:rsidRPr="00D557DE">
        <w:rPr>
          <w:rFonts w:ascii="Arial" w:hAnsi="Arial"/>
          <w:sz w:val="22"/>
          <w:szCs w:val="22"/>
          <w:lang w:val="en-GB"/>
        </w:rPr>
        <w:t>Lissone</w:t>
      </w:r>
      <w:proofErr w:type="spellEnd"/>
      <w:r w:rsidR="00B41B8B" w:rsidRPr="00D557DE">
        <w:rPr>
          <w:rFonts w:ascii="Arial" w:hAnsi="Arial"/>
          <w:sz w:val="22"/>
          <w:szCs w:val="22"/>
          <w:lang w:val="en-GB"/>
        </w:rPr>
        <w:t xml:space="preserve"> (Monza-Brianza), </w:t>
      </w:r>
      <w:r w:rsidR="00B41B8B" w:rsidRPr="00D557DE">
        <w:rPr>
          <w:rFonts w:ascii="Arial" w:hAnsi="Arial"/>
          <w:b/>
          <w:sz w:val="22"/>
          <w:szCs w:val="22"/>
          <w:lang w:val="en-GB"/>
        </w:rPr>
        <w:t>was born in 1969</w:t>
      </w:r>
      <w:r w:rsidR="00B41B8B" w:rsidRPr="00D557DE">
        <w:rPr>
          <w:rFonts w:ascii="Arial" w:hAnsi="Arial"/>
          <w:sz w:val="22"/>
          <w:szCs w:val="22"/>
          <w:lang w:val="en-GB"/>
        </w:rPr>
        <w:t xml:space="preserve"> in the district known throughout the world as the home of the chair and furniture components, the area among Manzano, San Giovanni al </w:t>
      </w:r>
      <w:proofErr w:type="spellStart"/>
      <w:r w:rsidR="00B41B8B" w:rsidRPr="00D557DE">
        <w:rPr>
          <w:rFonts w:ascii="Arial" w:hAnsi="Arial"/>
          <w:sz w:val="22"/>
          <w:szCs w:val="22"/>
          <w:lang w:val="en-GB"/>
        </w:rPr>
        <w:t>Natisone</w:t>
      </w:r>
      <w:proofErr w:type="spellEnd"/>
      <w:r w:rsidR="00B41B8B" w:rsidRPr="00D557DE">
        <w:rPr>
          <w:rFonts w:ascii="Arial" w:hAnsi="Arial"/>
          <w:sz w:val="22"/>
          <w:szCs w:val="22"/>
          <w:lang w:val="en-GB"/>
        </w:rPr>
        <w:t xml:space="preserve"> and </w:t>
      </w:r>
      <w:proofErr w:type="spellStart"/>
      <w:r w:rsidR="00B41B8B" w:rsidRPr="00D557DE">
        <w:rPr>
          <w:rFonts w:ascii="Arial" w:hAnsi="Arial"/>
          <w:sz w:val="22"/>
          <w:szCs w:val="22"/>
          <w:lang w:val="en-GB"/>
        </w:rPr>
        <w:t>Corno</w:t>
      </w:r>
      <w:proofErr w:type="spellEnd"/>
      <w:r w:rsidR="00B41B8B" w:rsidRPr="00D557DE">
        <w:rPr>
          <w:rFonts w:ascii="Arial" w:hAnsi="Arial"/>
          <w:sz w:val="22"/>
          <w:szCs w:val="22"/>
          <w:lang w:val="en-GB"/>
        </w:rPr>
        <w:t xml:space="preserve"> di </w:t>
      </w:r>
      <w:proofErr w:type="spellStart"/>
      <w:r w:rsidR="00B41B8B" w:rsidRPr="00D557DE">
        <w:rPr>
          <w:rFonts w:ascii="Arial" w:hAnsi="Arial"/>
          <w:sz w:val="22"/>
          <w:szCs w:val="22"/>
          <w:lang w:val="en-GB"/>
        </w:rPr>
        <w:t>Rosazzo</w:t>
      </w:r>
      <w:proofErr w:type="spellEnd"/>
      <w:r w:rsidR="00B41B8B" w:rsidRPr="00D557DE">
        <w:rPr>
          <w:rFonts w:ascii="Arial" w:hAnsi="Arial"/>
          <w:sz w:val="22"/>
          <w:szCs w:val="22"/>
          <w:lang w:val="en-GB"/>
        </w:rPr>
        <w:t xml:space="preserve"> in the Friuli-Venezia-Giulia Region.</w:t>
      </w:r>
    </w:p>
    <w:p w14:paraId="0F6017BB" w14:textId="2A9E6EAC"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The institute was founded by the Chamber of Commerce of Udine to </w:t>
      </w:r>
      <w:r w:rsidR="00DE2310" w:rsidRPr="00D557DE">
        <w:rPr>
          <w:rFonts w:ascii="Arial" w:hAnsi="Arial"/>
          <w:sz w:val="22"/>
          <w:szCs w:val="22"/>
          <w:lang w:val="en-GB"/>
        </w:rPr>
        <w:t xml:space="preserve">primarily </w:t>
      </w:r>
      <w:r w:rsidRPr="00D557DE">
        <w:rPr>
          <w:rFonts w:ascii="Arial" w:hAnsi="Arial"/>
          <w:sz w:val="22"/>
          <w:szCs w:val="22"/>
          <w:lang w:val="en-GB"/>
        </w:rPr>
        <w:t xml:space="preserve">respond to the </w:t>
      </w:r>
      <w:r w:rsidRPr="00091582">
        <w:rPr>
          <w:rFonts w:ascii="Arial" w:hAnsi="Arial"/>
          <w:b/>
          <w:sz w:val="22"/>
          <w:szCs w:val="22"/>
          <w:lang w:val="en-GB"/>
        </w:rPr>
        <w:t>need</w:t>
      </w:r>
      <w:r w:rsidR="00091582" w:rsidRPr="00091582">
        <w:rPr>
          <w:rFonts w:ascii="Arial" w:hAnsi="Arial"/>
          <w:b/>
          <w:sz w:val="22"/>
          <w:szCs w:val="22"/>
          <w:lang w:val="en-GB"/>
        </w:rPr>
        <w:t>s</w:t>
      </w:r>
      <w:r w:rsidRPr="00091582">
        <w:rPr>
          <w:rFonts w:ascii="Arial" w:hAnsi="Arial"/>
          <w:b/>
          <w:sz w:val="22"/>
          <w:szCs w:val="22"/>
          <w:lang w:val="en-GB"/>
        </w:rPr>
        <w:t xml:space="preserve"> of local companies</w:t>
      </w:r>
      <w:r w:rsidRPr="00D557DE">
        <w:rPr>
          <w:rFonts w:ascii="Arial" w:hAnsi="Arial"/>
          <w:sz w:val="22"/>
          <w:szCs w:val="22"/>
          <w:lang w:val="en-GB"/>
        </w:rPr>
        <w:t xml:space="preserve"> to develop on new foreign markets, to adapt their products to</w:t>
      </w:r>
      <w:r w:rsidR="00DE2310">
        <w:rPr>
          <w:rFonts w:ascii="Arial" w:hAnsi="Arial"/>
          <w:sz w:val="22"/>
          <w:szCs w:val="22"/>
          <w:lang w:val="en-GB"/>
        </w:rPr>
        <w:t xml:space="preserve"> domestic and foreign standards</w:t>
      </w:r>
      <w:r w:rsidRPr="00D557DE">
        <w:rPr>
          <w:rFonts w:ascii="Arial" w:hAnsi="Arial"/>
          <w:sz w:val="22"/>
          <w:szCs w:val="22"/>
          <w:lang w:val="en-GB"/>
        </w:rPr>
        <w:t xml:space="preserve"> and to be updated on the use of innovative materials. Such companies, that still characterize this important sector, were aware about the need for a technology centre, closely linked to the industry, offering scientific expertise and solutions applicable in a field, that of wood, extremely competitive.</w:t>
      </w:r>
    </w:p>
    <w:p w14:paraId="747B233E" w14:textId="0A10DBF0"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The development of </w:t>
      </w:r>
      <w:r w:rsidR="00DE2310">
        <w:rPr>
          <w:rFonts w:ascii="Arial" w:hAnsi="Arial"/>
          <w:sz w:val="22"/>
          <w:szCs w:val="22"/>
          <w:lang w:val="en-GB"/>
        </w:rPr>
        <w:t>CATAS</w:t>
      </w:r>
      <w:r w:rsidRPr="00D557DE">
        <w:rPr>
          <w:rFonts w:ascii="Arial" w:hAnsi="Arial"/>
          <w:sz w:val="22"/>
          <w:szCs w:val="22"/>
          <w:lang w:val="en-GB"/>
        </w:rPr>
        <w:t xml:space="preserve"> was initially supported only by the Udine Chamber of Commerce, the local industry associations (small industries and craftsmen), the Friuli Venezia Giulia Region, the Professional School of San Giovanni al </w:t>
      </w:r>
      <w:proofErr w:type="spellStart"/>
      <w:r w:rsidRPr="00D557DE">
        <w:rPr>
          <w:rFonts w:ascii="Arial" w:hAnsi="Arial"/>
          <w:sz w:val="22"/>
          <w:szCs w:val="22"/>
          <w:lang w:val="en-GB"/>
        </w:rPr>
        <w:t>Natisone</w:t>
      </w:r>
      <w:proofErr w:type="spellEnd"/>
      <w:r w:rsidRPr="00D557DE">
        <w:rPr>
          <w:rFonts w:ascii="Arial" w:hAnsi="Arial"/>
          <w:sz w:val="22"/>
          <w:szCs w:val="22"/>
          <w:lang w:val="en-GB"/>
        </w:rPr>
        <w:t xml:space="preserve"> and the University of Udine.</w:t>
      </w:r>
    </w:p>
    <w:p w14:paraId="3303F836" w14:textId="77777777" w:rsidR="00B41B8B" w:rsidRPr="00D557DE" w:rsidRDefault="00B41B8B" w:rsidP="00B41B8B">
      <w:pPr>
        <w:rPr>
          <w:rFonts w:ascii="Arial" w:hAnsi="Arial"/>
          <w:sz w:val="22"/>
          <w:szCs w:val="22"/>
          <w:lang w:val="en-GB"/>
        </w:rPr>
      </w:pPr>
    </w:p>
    <w:p w14:paraId="3A55FEAB" w14:textId="62F24C5D" w:rsidR="00B41B8B" w:rsidRPr="00D557DE" w:rsidRDefault="00B41B8B" w:rsidP="00B41B8B">
      <w:pPr>
        <w:rPr>
          <w:rFonts w:ascii="Arial" w:hAnsi="Arial" w:cs="Arial"/>
          <w:sz w:val="22"/>
          <w:szCs w:val="22"/>
          <w:lang w:val="en-GB"/>
        </w:rPr>
      </w:pPr>
      <w:r w:rsidRPr="00D557DE">
        <w:rPr>
          <w:rFonts w:ascii="Arial" w:hAnsi="Arial" w:cs="Arial"/>
          <w:sz w:val="22"/>
          <w:szCs w:val="22"/>
          <w:lang w:val="en-GB"/>
        </w:rPr>
        <w:t xml:space="preserve">In </w:t>
      </w:r>
      <w:r w:rsidRPr="00D557DE">
        <w:rPr>
          <w:rFonts w:ascii="Arial" w:hAnsi="Arial" w:cs="Arial"/>
          <w:b/>
          <w:sz w:val="22"/>
          <w:szCs w:val="22"/>
          <w:lang w:val="en-GB"/>
        </w:rPr>
        <w:t>1994</w:t>
      </w:r>
      <w:r w:rsidRPr="00D557DE">
        <w:rPr>
          <w:rFonts w:ascii="Arial" w:hAnsi="Arial" w:cs="Arial"/>
          <w:sz w:val="22"/>
          <w:szCs w:val="22"/>
          <w:lang w:val="en-GB"/>
        </w:rPr>
        <w:t xml:space="preserve">, after twenty years of growth in Italy and abroad, </w:t>
      </w:r>
      <w:r w:rsidR="00DE2310">
        <w:rPr>
          <w:rFonts w:ascii="Arial" w:hAnsi="Arial" w:cs="Arial"/>
          <w:sz w:val="22"/>
          <w:szCs w:val="22"/>
          <w:lang w:val="en-GB"/>
        </w:rPr>
        <w:t>CATAS</w:t>
      </w:r>
      <w:r w:rsidRPr="00D557DE">
        <w:rPr>
          <w:rFonts w:ascii="Arial" w:hAnsi="Arial" w:cs="Arial"/>
          <w:sz w:val="22"/>
          <w:szCs w:val="22"/>
          <w:lang w:val="en-GB"/>
        </w:rPr>
        <w:t xml:space="preserve"> became a limited liability company with the declared mission to encourage and support the technological development of the wood and furniture companies. Nowadays, </w:t>
      </w:r>
      <w:r w:rsidR="00DE2310">
        <w:rPr>
          <w:rFonts w:ascii="Arial" w:hAnsi="Arial" w:cs="Arial"/>
          <w:sz w:val="22"/>
          <w:szCs w:val="22"/>
          <w:lang w:val="en-GB"/>
        </w:rPr>
        <w:t>CATAS</w:t>
      </w:r>
      <w:r w:rsidRPr="00D557DE">
        <w:rPr>
          <w:rFonts w:ascii="Arial" w:hAnsi="Arial" w:cs="Arial"/>
          <w:sz w:val="22"/>
          <w:szCs w:val="22"/>
          <w:lang w:val="en-GB"/>
        </w:rPr>
        <w:t xml:space="preserve"> is a private limited company, which major partners are: the Udine Chamber of Commerce, </w:t>
      </w:r>
      <w:proofErr w:type="spellStart"/>
      <w:r w:rsidRPr="00D557DE">
        <w:rPr>
          <w:rFonts w:ascii="Arial" w:hAnsi="Arial" w:cs="Arial"/>
          <w:sz w:val="22"/>
          <w:szCs w:val="22"/>
          <w:lang w:val="en-GB"/>
        </w:rPr>
        <w:t>Federlegno-Arredo</w:t>
      </w:r>
      <w:proofErr w:type="spellEnd"/>
      <w:r w:rsidRPr="00D557DE">
        <w:rPr>
          <w:rFonts w:ascii="Arial" w:hAnsi="Arial" w:cs="Arial"/>
          <w:sz w:val="22"/>
          <w:szCs w:val="22"/>
          <w:lang w:val="en-GB"/>
        </w:rPr>
        <w:t xml:space="preserve"> </w:t>
      </w:r>
      <w:proofErr w:type="spellStart"/>
      <w:r w:rsidRPr="00D557DE">
        <w:rPr>
          <w:rFonts w:ascii="Arial" w:hAnsi="Arial" w:cs="Arial"/>
          <w:sz w:val="22"/>
          <w:szCs w:val="22"/>
          <w:lang w:val="en-GB"/>
        </w:rPr>
        <w:t>Eventi</w:t>
      </w:r>
      <w:proofErr w:type="spellEnd"/>
      <w:r w:rsidRPr="00D557DE">
        <w:rPr>
          <w:rFonts w:ascii="Arial" w:hAnsi="Arial" w:cs="Arial"/>
          <w:sz w:val="22"/>
          <w:szCs w:val="22"/>
          <w:lang w:val="en-GB"/>
        </w:rPr>
        <w:t xml:space="preserve">, the Industrial Association of Udine, the Bank of </w:t>
      </w:r>
      <w:proofErr w:type="spellStart"/>
      <w:r w:rsidRPr="00D557DE">
        <w:rPr>
          <w:rFonts w:ascii="Arial" w:hAnsi="Arial" w:cs="Arial"/>
          <w:sz w:val="22"/>
          <w:szCs w:val="22"/>
          <w:lang w:val="en-GB"/>
        </w:rPr>
        <w:t>Cividale</w:t>
      </w:r>
      <w:proofErr w:type="spellEnd"/>
      <w:r w:rsidRPr="00D557DE">
        <w:rPr>
          <w:rFonts w:ascii="Arial" w:hAnsi="Arial" w:cs="Arial"/>
          <w:sz w:val="22"/>
          <w:szCs w:val="22"/>
          <w:lang w:val="en-GB"/>
        </w:rPr>
        <w:t>, the Italian Wood Craftsmen’s Association-</w:t>
      </w:r>
      <w:proofErr w:type="spellStart"/>
      <w:r w:rsidRPr="00D557DE">
        <w:rPr>
          <w:rFonts w:ascii="Arial" w:hAnsi="Arial" w:cs="Arial"/>
          <w:sz w:val="22"/>
          <w:szCs w:val="22"/>
          <w:lang w:val="en-GB"/>
        </w:rPr>
        <w:t>Aial</w:t>
      </w:r>
      <w:proofErr w:type="spellEnd"/>
      <w:r w:rsidRPr="00D557DE">
        <w:rPr>
          <w:rFonts w:ascii="Arial" w:hAnsi="Arial" w:cs="Arial"/>
          <w:sz w:val="22"/>
          <w:szCs w:val="22"/>
          <w:lang w:val="en-GB"/>
        </w:rPr>
        <w:t xml:space="preserve">, the Como Craftsmen’s Guild, the Industrial Association of Monza and Brianza and the Association of Small Businesses in Udine. </w:t>
      </w:r>
    </w:p>
    <w:p w14:paraId="1017B1CD" w14:textId="77777777" w:rsidR="00B41B8B" w:rsidRDefault="00B41B8B" w:rsidP="00B41B8B">
      <w:pPr>
        <w:rPr>
          <w:rFonts w:ascii="Arial" w:hAnsi="Arial"/>
          <w:sz w:val="22"/>
          <w:szCs w:val="22"/>
          <w:lang w:val="en-GB"/>
        </w:rPr>
      </w:pPr>
    </w:p>
    <w:p w14:paraId="6FC9F604" w14:textId="77777777" w:rsidR="00140E10" w:rsidRPr="00D557DE" w:rsidRDefault="00140E10" w:rsidP="00B41B8B">
      <w:pPr>
        <w:rPr>
          <w:rFonts w:ascii="Arial" w:hAnsi="Arial"/>
          <w:sz w:val="22"/>
          <w:szCs w:val="22"/>
          <w:lang w:val="en-GB"/>
        </w:rPr>
      </w:pPr>
    </w:p>
    <w:p w14:paraId="780CCA7B" w14:textId="32C3C81A" w:rsidR="00B41B8B" w:rsidRPr="00D557DE" w:rsidRDefault="00DE2310" w:rsidP="00B41B8B">
      <w:pPr>
        <w:rPr>
          <w:rFonts w:ascii="Arial" w:hAnsi="Arial"/>
          <w:sz w:val="22"/>
          <w:szCs w:val="22"/>
          <w:lang w:val="en-GB"/>
        </w:rPr>
      </w:pPr>
      <w:r>
        <w:rPr>
          <w:rFonts w:ascii="Arial" w:hAnsi="Arial"/>
          <w:sz w:val="22"/>
          <w:szCs w:val="22"/>
          <w:lang w:val="en-GB"/>
        </w:rPr>
        <w:t>CATAS</w:t>
      </w:r>
      <w:r w:rsidR="00B41B8B" w:rsidRPr="00D557DE">
        <w:rPr>
          <w:rFonts w:ascii="Arial" w:hAnsi="Arial"/>
          <w:sz w:val="22"/>
          <w:szCs w:val="22"/>
          <w:lang w:val="en-GB"/>
        </w:rPr>
        <w:t xml:space="preserve"> TODAY</w:t>
      </w:r>
    </w:p>
    <w:p w14:paraId="1DC0B5B0" w14:textId="310C609D" w:rsidR="00B41B8B" w:rsidRPr="00D557DE" w:rsidRDefault="00DE2310" w:rsidP="00B41B8B">
      <w:pPr>
        <w:rPr>
          <w:rFonts w:ascii="Arial" w:hAnsi="Arial"/>
          <w:sz w:val="22"/>
          <w:szCs w:val="22"/>
          <w:lang w:val="en-GB"/>
        </w:rPr>
      </w:pPr>
      <w:r>
        <w:rPr>
          <w:rFonts w:ascii="Arial" w:hAnsi="Arial"/>
          <w:sz w:val="22"/>
          <w:szCs w:val="22"/>
          <w:lang w:val="en-GB"/>
        </w:rPr>
        <w:t>CATAS</w:t>
      </w:r>
      <w:r w:rsidR="00B41B8B" w:rsidRPr="00D557DE">
        <w:rPr>
          <w:rFonts w:ascii="Arial" w:hAnsi="Arial"/>
          <w:sz w:val="22"/>
          <w:szCs w:val="22"/>
          <w:lang w:val="en-GB"/>
        </w:rPr>
        <w:t xml:space="preserve"> spa is presently considered </w:t>
      </w:r>
      <w:r w:rsidR="00B41B8B" w:rsidRPr="00873BFC">
        <w:rPr>
          <w:rFonts w:ascii="Arial" w:hAnsi="Arial"/>
          <w:b/>
          <w:sz w:val="22"/>
          <w:szCs w:val="22"/>
          <w:lang w:val="en-GB"/>
        </w:rPr>
        <w:t>the largest Italian and European institute in the field of wood and furniture</w:t>
      </w:r>
      <w:r w:rsidR="00B41B8B" w:rsidRPr="00D557DE">
        <w:rPr>
          <w:rFonts w:ascii="Arial" w:hAnsi="Arial"/>
          <w:sz w:val="22"/>
          <w:szCs w:val="22"/>
          <w:lang w:val="en-GB"/>
        </w:rPr>
        <w:t xml:space="preserve">. It is a research centre supported by a highly qualified team of experts, </w:t>
      </w:r>
      <w:r w:rsidR="00E051FA">
        <w:rPr>
          <w:rFonts w:ascii="Arial" w:hAnsi="Arial"/>
          <w:sz w:val="22"/>
          <w:szCs w:val="22"/>
          <w:lang w:val="en-GB"/>
        </w:rPr>
        <w:t xml:space="preserve">more than </w:t>
      </w:r>
      <w:r w:rsidR="00B41B8B" w:rsidRPr="00D557DE">
        <w:rPr>
          <w:rFonts w:ascii="Arial" w:hAnsi="Arial"/>
          <w:sz w:val="22"/>
          <w:szCs w:val="22"/>
          <w:lang w:val="en-GB"/>
        </w:rPr>
        <w:t>50 employees, including graduates in chemistry, physics, engineering and mathematics.</w:t>
      </w:r>
    </w:p>
    <w:p w14:paraId="0506F516" w14:textId="77777777" w:rsidR="00B41B8B" w:rsidRPr="00D557DE" w:rsidRDefault="00B41B8B" w:rsidP="00B41B8B">
      <w:pPr>
        <w:rPr>
          <w:rFonts w:ascii="Arial" w:hAnsi="Arial"/>
          <w:sz w:val="22"/>
          <w:szCs w:val="22"/>
          <w:lang w:val="en-GB"/>
        </w:rPr>
      </w:pPr>
    </w:p>
    <w:p w14:paraId="76F4FFCA" w14:textId="588D59D5" w:rsidR="00B41B8B" w:rsidRPr="00D557DE" w:rsidRDefault="00B41B8B" w:rsidP="00B41B8B">
      <w:pPr>
        <w:rPr>
          <w:rFonts w:ascii="Arial" w:hAnsi="Arial" w:cs="Arial"/>
          <w:sz w:val="22"/>
          <w:szCs w:val="22"/>
          <w:lang w:val="en-GB"/>
        </w:rPr>
      </w:pPr>
      <w:r w:rsidRPr="00D557DE">
        <w:rPr>
          <w:rFonts w:ascii="Arial" w:hAnsi="Arial"/>
          <w:sz w:val="22"/>
          <w:szCs w:val="22"/>
          <w:lang w:val="en-GB"/>
        </w:rPr>
        <w:t xml:space="preserve">The five departments </w:t>
      </w:r>
      <w:r w:rsidRPr="00FB3300">
        <w:rPr>
          <w:rFonts w:ascii="Arial" w:hAnsi="Arial"/>
          <w:b/>
          <w:sz w:val="22"/>
          <w:szCs w:val="22"/>
          <w:lang w:val="en-GB"/>
        </w:rPr>
        <w:t>(materials, surfaces, finished products, chemical-biological, and fire)</w:t>
      </w:r>
      <w:r w:rsidRPr="00D557DE">
        <w:rPr>
          <w:rFonts w:ascii="Arial" w:hAnsi="Arial"/>
          <w:sz w:val="22"/>
          <w:szCs w:val="22"/>
          <w:lang w:val="en-GB"/>
        </w:rPr>
        <w:t xml:space="preserve"> </w:t>
      </w:r>
      <w:r w:rsidRPr="00D557DE">
        <w:rPr>
          <w:rFonts w:ascii="Arial" w:hAnsi="Arial" w:cs="Arial"/>
          <w:sz w:val="22"/>
          <w:szCs w:val="22"/>
          <w:lang w:val="en-GB"/>
        </w:rPr>
        <w:t xml:space="preserve">carry out a wide range of tests and research both on raw materials and finished products. For each single material or product, </w:t>
      </w:r>
      <w:r w:rsidR="00DE2310">
        <w:rPr>
          <w:rFonts w:ascii="Arial" w:hAnsi="Arial" w:cs="Arial"/>
          <w:sz w:val="22"/>
          <w:szCs w:val="22"/>
          <w:lang w:val="en-GB"/>
        </w:rPr>
        <w:t>CATAS</w:t>
      </w:r>
      <w:r w:rsidRPr="00D557DE">
        <w:rPr>
          <w:rFonts w:ascii="Arial" w:hAnsi="Arial" w:cs="Arial"/>
          <w:sz w:val="22"/>
          <w:szCs w:val="22"/>
          <w:lang w:val="en-GB"/>
        </w:rPr>
        <w:t xml:space="preserve"> can assess the conformity to</w:t>
      </w:r>
      <w:r w:rsidRPr="00D557DE">
        <w:rPr>
          <w:rFonts w:ascii="Arial" w:hAnsi="Arial" w:cs="Arial"/>
          <w:b/>
          <w:sz w:val="22"/>
          <w:szCs w:val="22"/>
          <w:lang w:val="en-GB"/>
        </w:rPr>
        <w:t xml:space="preserve"> the </w:t>
      </w:r>
      <w:r w:rsidRPr="00D557DE">
        <w:rPr>
          <w:rFonts w:ascii="Arial" w:hAnsi="Arial" w:cs="Arial"/>
          <w:b/>
          <w:sz w:val="22"/>
          <w:szCs w:val="22"/>
          <w:lang w:val="en-GB"/>
        </w:rPr>
        <w:lastRenderedPageBreak/>
        <w:t>requirements of standards or to those defined by the customer itself, by carrying out different tests on safety, performance and durability</w:t>
      </w:r>
      <w:r w:rsidRPr="00D557DE">
        <w:rPr>
          <w:rFonts w:ascii="Arial" w:hAnsi="Arial" w:cs="Arial"/>
          <w:sz w:val="22"/>
          <w:szCs w:val="22"/>
          <w:lang w:val="en-GB"/>
        </w:rPr>
        <w:t xml:space="preserve">. </w:t>
      </w:r>
    </w:p>
    <w:p w14:paraId="3005EE6E" w14:textId="77777777" w:rsidR="00B41B8B" w:rsidRPr="00D557DE" w:rsidRDefault="00B41B8B" w:rsidP="00B41B8B">
      <w:pPr>
        <w:rPr>
          <w:rFonts w:ascii="Arial" w:hAnsi="Arial"/>
          <w:sz w:val="22"/>
          <w:szCs w:val="22"/>
          <w:lang w:val="en-GB"/>
        </w:rPr>
      </w:pPr>
      <w:r w:rsidRPr="00D557DE">
        <w:rPr>
          <w:rFonts w:ascii="Arial" w:hAnsi="Arial"/>
          <w:sz w:val="22"/>
          <w:szCs w:val="22"/>
          <w:lang w:val="en-GB"/>
        </w:rPr>
        <w:t>For some years there is also a technical office able to perform virtual simulation of mechanical tests. With these instruments, the safety and performance of a new product can be evaluated even before its realization, through modelling and simulations carried out thanks to the computer aid and the use of special dedicated software programmes.</w:t>
      </w:r>
    </w:p>
    <w:p w14:paraId="6E98CA26" w14:textId="29FAE266"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These systems also allow to simulate possible modification of the product to improve it, thus having a well-founded confidence that the finished product </w:t>
      </w:r>
      <w:r w:rsidR="007F33FD">
        <w:rPr>
          <w:rFonts w:ascii="Arial" w:hAnsi="Arial"/>
          <w:sz w:val="22"/>
          <w:szCs w:val="22"/>
          <w:lang w:val="en-GB"/>
        </w:rPr>
        <w:t>–</w:t>
      </w:r>
      <w:r w:rsidRPr="00D557DE">
        <w:rPr>
          <w:rFonts w:ascii="Arial" w:hAnsi="Arial"/>
          <w:sz w:val="22"/>
          <w:szCs w:val="22"/>
          <w:lang w:val="en-GB"/>
        </w:rPr>
        <w:t xml:space="preserve"> at the end of the ideation, design and implementation process </w:t>
      </w:r>
      <w:r w:rsidR="007F33FD">
        <w:rPr>
          <w:rFonts w:ascii="Arial" w:hAnsi="Arial"/>
          <w:sz w:val="22"/>
          <w:szCs w:val="22"/>
          <w:lang w:val="en-GB"/>
        </w:rPr>
        <w:t>–</w:t>
      </w:r>
      <w:r w:rsidRPr="00D557DE">
        <w:rPr>
          <w:rFonts w:ascii="Arial" w:hAnsi="Arial"/>
          <w:sz w:val="22"/>
          <w:szCs w:val="22"/>
          <w:lang w:val="en-GB"/>
        </w:rPr>
        <w:t xml:space="preserve"> will succeed the tests required by the market</w:t>
      </w:r>
    </w:p>
    <w:p w14:paraId="76900BFD" w14:textId="77777777" w:rsidR="00B41B8B" w:rsidRPr="00D557DE" w:rsidRDefault="00B41B8B" w:rsidP="00B41B8B">
      <w:pPr>
        <w:rPr>
          <w:rFonts w:ascii="Arial" w:hAnsi="Arial"/>
          <w:sz w:val="22"/>
          <w:szCs w:val="22"/>
          <w:lang w:val="en-GB"/>
        </w:rPr>
      </w:pPr>
    </w:p>
    <w:p w14:paraId="0F28D03D" w14:textId="77777777" w:rsidR="00B41B8B" w:rsidRPr="00D557DE" w:rsidRDefault="00B41B8B" w:rsidP="00B41B8B">
      <w:pPr>
        <w:rPr>
          <w:rFonts w:ascii="Arial" w:hAnsi="Arial" w:cs="Arial"/>
          <w:sz w:val="22"/>
          <w:szCs w:val="22"/>
          <w:lang w:val="en-GB"/>
        </w:rPr>
      </w:pPr>
      <w:r w:rsidRPr="00D557DE">
        <w:rPr>
          <w:rFonts w:ascii="Arial" w:hAnsi="Arial" w:cs="Arial"/>
          <w:sz w:val="22"/>
          <w:szCs w:val="22"/>
          <w:lang w:val="en-GB"/>
        </w:rPr>
        <w:t>Tests are carried out according to national standards (UNI, DIN, BS, NF, ASTM, ANSI, etc.), European standards (EN) and international standards (ISO). On top of these, tests can be designed according to the specific requirements of the client.</w:t>
      </w:r>
    </w:p>
    <w:p w14:paraId="2BC97A38" w14:textId="77777777" w:rsidR="00B41B8B" w:rsidRPr="00D557DE" w:rsidRDefault="00B41B8B" w:rsidP="00B41B8B">
      <w:pPr>
        <w:rPr>
          <w:rFonts w:ascii="Arial" w:hAnsi="Arial"/>
          <w:sz w:val="22"/>
          <w:szCs w:val="22"/>
          <w:lang w:val="en-GB"/>
        </w:rPr>
      </w:pPr>
    </w:p>
    <w:p w14:paraId="3E4DD7BD" w14:textId="4F5F0517"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In addition to the accreditation granted by </w:t>
      </w:r>
      <w:proofErr w:type="spellStart"/>
      <w:r w:rsidRPr="007F33FD">
        <w:rPr>
          <w:rFonts w:ascii="Arial" w:hAnsi="Arial"/>
          <w:b/>
          <w:sz w:val="22"/>
          <w:szCs w:val="22"/>
          <w:lang w:val="en-GB"/>
        </w:rPr>
        <w:t>Accredia</w:t>
      </w:r>
      <w:proofErr w:type="spellEnd"/>
      <w:r w:rsidRPr="00D557DE">
        <w:rPr>
          <w:rFonts w:ascii="Arial" w:hAnsi="Arial"/>
          <w:sz w:val="22"/>
          <w:szCs w:val="22"/>
          <w:lang w:val="en-GB"/>
        </w:rPr>
        <w:t xml:space="preserve">, </w:t>
      </w:r>
      <w:r w:rsidR="00DE2310">
        <w:rPr>
          <w:rFonts w:ascii="Arial" w:hAnsi="Arial"/>
          <w:sz w:val="22"/>
          <w:szCs w:val="22"/>
          <w:lang w:val="en-GB"/>
        </w:rPr>
        <w:t>CATAS</w:t>
      </w:r>
      <w:r w:rsidRPr="00D557DE">
        <w:rPr>
          <w:rFonts w:ascii="Arial" w:hAnsi="Arial"/>
          <w:sz w:val="22"/>
          <w:szCs w:val="22"/>
          <w:lang w:val="en-GB"/>
        </w:rPr>
        <w:t xml:space="preserve"> has also several recognitions from government agencies (for example the </w:t>
      </w:r>
      <w:r w:rsidRPr="007F33FD">
        <w:rPr>
          <w:rFonts w:ascii="Arial" w:hAnsi="Arial"/>
          <w:b/>
          <w:sz w:val="22"/>
          <w:szCs w:val="22"/>
          <w:lang w:val="en-GB"/>
        </w:rPr>
        <w:t xml:space="preserve">Italian Home Office </w:t>
      </w:r>
      <w:r w:rsidRPr="00D557DE">
        <w:rPr>
          <w:rFonts w:ascii="Arial" w:hAnsi="Arial"/>
          <w:sz w:val="22"/>
          <w:szCs w:val="22"/>
          <w:lang w:val="en-GB"/>
        </w:rPr>
        <w:t xml:space="preserve">for fire reaction tests or the </w:t>
      </w:r>
      <w:r w:rsidR="00E051FA">
        <w:rPr>
          <w:rFonts w:ascii="Arial" w:hAnsi="Arial"/>
          <w:sz w:val="22"/>
          <w:szCs w:val="22"/>
          <w:lang w:val="en-GB"/>
        </w:rPr>
        <w:t>American</w:t>
      </w:r>
      <w:r w:rsidRPr="00D557DE">
        <w:rPr>
          <w:rFonts w:ascii="Arial" w:hAnsi="Arial"/>
          <w:sz w:val="22"/>
          <w:szCs w:val="22"/>
          <w:lang w:val="en-GB"/>
        </w:rPr>
        <w:t xml:space="preserve"> </w:t>
      </w:r>
      <w:r w:rsidRPr="007F33FD">
        <w:rPr>
          <w:rFonts w:ascii="Arial" w:hAnsi="Arial"/>
          <w:b/>
          <w:sz w:val="22"/>
          <w:szCs w:val="22"/>
          <w:lang w:val="en-GB"/>
        </w:rPr>
        <w:t>CARB</w:t>
      </w:r>
      <w:r w:rsidRPr="00D557DE">
        <w:rPr>
          <w:rFonts w:ascii="Arial" w:hAnsi="Arial"/>
          <w:sz w:val="22"/>
          <w:szCs w:val="22"/>
          <w:lang w:val="en-GB"/>
        </w:rPr>
        <w:t xml:space="preserve"> </w:t>
      </w:r>
      <w:r w:rsidR="00E051FA">
        <w:rPr>
          <w:rFonts w:ascii="Arial" w:hAnsi="Arial"/>
          <w:sz w:val="22"/>
          <w:szCs w:val="22"/>
          <w:lang w:val="en-GB"/>
        </w:rPr>
        <w:t xml:space="preserve">and </w:t>
      </w:r>
      <w:r w:rsidR="00E051FA" w:rsidRPr="00E051FA">
        <w:rPr>
          <w:rFonts w:ascii="Arial" w:hAnsi="Arial"/>
          <w:b/>
          <w:sz w:val="22"/>
          <w:szCs w:val="22"/>
          <w:lang w:val="en-GB"/>
        </w:rPr>
        <w:t>EPA</w:t>
      </w:r>
      <w:r w:rsidR="00E051FA">
        <w:rPr>
          <w:rFonts w:ascii="Arial" w:hAnsi="Arial"/>
          <w:sz w:val="22"/>
          <w:szCs w:val="22"/>
          <w:lang w:val="en-GB"/>
        </w:rPr>
        <w:t xml:space="preserve"> </w:t>
      </w:r>
      <w:r w:rsidRPr="00D557DE">
        <w:rPr>
          <w:rFonts w:ascii="Arial" w:hAnsi="Arial"/>
          <w:sz w:val="22"/>
          <w:szCs w:val="22"/>
          <w:lang w:val="en-GB"/>
        </w:rPr>
        <w:t xml:space="preserve">for the formaldehyde emission), associations (the </w:t>
      </w:r>
      <w:proofErr w:type="spellStart"/>
      <w:r w:rsidRPr="00D557DE">
        <w:rPr>
          <w:rFonts w:ascii="Arial" w:hAnsi="Arial"/>
          <w:sz w:val="22"/>
          <w:szCs w:val="22"/>
          <w:lang w:val="en-GB"/>
        </w:rPr>
        <w:t>Bifma</w:t>
      </w:r>
      <w:proofErr w:type="spellEnd"/>
      <w:r w:rsidRPr="00D557DE">
        <w:rPr>
          <w:rFonts w:ascii="Arial" w:hAnsi="Arial"/>
          <w:sz w:val="22"/>
          <w:szCs w:val="22"/>
          <w:lang w:val="en-GB"/>
        </w:rPr>
        <w:t xml:space="preserve">, which brings together the US manufacturers of office furniture) and large private groups, including </w:t>
      </w:r>
      <w:r w:rsidRPr="007F33FD">
        <w:rPr>
          <w:rFonts w:ascii="Arial" w:hAnsi="Arial"/>
          <w:b/>
          <w:sz w:val="22"/>
          <w:szCs w:val="22"/>
          <w:lang w:val="en-GB"/>
        </w:rPr>
        <w:t>Ikea</w:t>
      </w:r>
      <w:r w:rsidRPr="00D557DE">
        <w:rPr>
          <w:rFonts w:ascii="Arial" w:hAnsi="Arial"/>
          <w:sz w:val="22"/>
          <w:szCs w:val="22"/>
          <w:lang w:val="en-GB"/>
        </w:rPr>
        <w:t xml:space="preserve"> and </w:t>
      </w:r>
      <w:r w:rsidRPr="007F33FD">
        <w:rPr>
          <w:rFonts w:ascii="Arial" w:hAnsi="Arial"/>
          <w:b/>
          <w:sz w:val="22"/>
          <w:szCs w:val="22"/>
          <w:lang w:val="en-GB"/>
        </w:rPr>
        <w:t>Intertek</w:t>
      </w:r>
      <w:r w:rsidRPr="00D557DE">
        <w:rPr>
          <w:rFonts w:ascii="Arial" w:hAnsi="Arial"/>
          <w:sz w:val="22"/>
          <w:szCs w:val="22"/>
          <w:lang w:val="en-GB"/>
        </w:rPr>
        <w:t>.</w:t>
      </w:r>
      <w:r w:rsidR="00140E10">
        <w:rPr>
          <w:rFonts w:ascii="Arial" w:hAnsi="Arial"/>
          <w:sz w:val="22"/>
          <w:szCs w:val="22"/>
          <w:lang w:val="en-GB"/>
        </w:rPr>
        <w:t xml:space="preserve"> </w:t>
      </w:r>
      <w:r w:rsidR="00DE2310">
        <w:rPr>
          <w:rFonts w:ascii="Arial" w:hAnsi="Arial"/>
          <w:sz w:val="22"/>
          <w:szCs w:val="22"/>
          <w:lang w:val="en-GB"/>
        </w:rPr>
        <w:t>CATAS</w:t>
      </w:r>
      <w:r w:rsidRPr="00D557DE">
        <w:rPr>
          <w:rFonts w:ascii="Arial" w:hAnsi="Arial"/>
          <w:sz w:val="22"/>
          <w:szCs w:val="22"/>
          <w:lang w:val="en-GB"/>
        </w:rPr>
        <w:t xml:space="preserve"> is also included in the list </w:t>
      </w:r>
      <w:proofErr w:type="spellStart"/>
      <w:r w:rsidRPr="007F33FD">
        <w:rPr>
          <w:rFonts w:ascii="Arial" w:hAnsi="Arial"/>
          <w:b/>
          <w:sz w:val="22"/>
          <w:szCs w:val="22"/>
          <w:lang w:val="en-GB"/>
        </w:rPr>
        <w:t>C</w:t>
      </w:r>
      <w:r w:rsidR="007F33FD" w:rsidRPr="007F33FD">
        <w:rPr>
          <w:rFonts w:ascii="Arial" w:hAnsi="Arial"/>
          <w:b/>
          <w:sz w:val="22"/>
          <w:szCs w:val="22"/>
          <w:lang w:val="en-GB"/>
        </w:rPr>
        <w:t>psc</w:t>
      </w:r>
      <w:proofErr w:type="spellEnd"/>
      <w:r w:rsidRPr="00D557DE">
        <w:rPr>
          <w:rFonts w:ascii="Arial" w:hAnsi="Arial"/>
          <w:sz w:val="22"/>
          <w:szCs w:val="22"/>
          <w:lang w:val="en-GB"/>
        </w:rPr>
        <w:t xml:space="preserve"> (Consumer Products Safety Commission) for the analysis of lead in finishes for the American market.</w:t>
      </w:r>
    </w:p>
    <w:p w14:paraId="4B5A4C25" w14:textId="77777777" w:rsidR="00B41B8B" w:rsidRPr="00D557DE" w:rsidRDefault="00B41B8B" w:rsidP="00B41B8B">
      <w:pPr>
        <w:rPr>
          <w:rFonts w:ascii="Arial" w:hAnsi="Arial"/>
          <w:sz w:val="22"/>
          <w:szCs w:val="22"/>
          <w:lang w:val="en-GB"/>
        </w:rPr>
      </w:pPr>
    </w:p>
    <w:p w14:paraId="62280327" w14:textId="77777777" w:rsidR="00B41B8B" w:rsidRPr="00D557DE" w:rsidRDefault="00B41B8B" w:rsidP="00B41B8B">
      <w:pPr>
        <w:rPr>
          <w:rFonts w:ascii="Arial" w:hAnsi="Arial"/>
          <w:sz w:val="22"/>
          <w:szCs w:val="22"/>
          <w:lang w:val="en-GB"/>
        </w:rPr>
      </w:pPr>
    </w:p>
    <w:p w14:paraId="340DD599" w14:textId="77777777" w:rsidR="00B41B8B" w:rsidRPr="00D557DE" w:rsidRDefault="00B41B8B" w:rsidP="00B41B8B">
      <w:pPr>
        <w:rPr>
          <w:rFonts w:ascii="Arial" w:hAnsi="Arial"/>
          <w:sz w:val="22"/>
          <w:szCs w:val="22"/>
          <w:lang w:val="en-GB"/>
        </w:rPr>
      </w:pPr>
      <w:r w:rsidRPr="00D557DE">
        <w:rPr>
          <w:rFonts w:ascii="Arial" w:hAnsi="Arial"/>
          <w:sz w:val="22"/>
          <w:szCs w:val="22"/>
          <w:lang w:val="en-GB"/>
        </w:rPr>
        <w:t>THE ACTIVITIES</w:t>
      </w:r>
    </w:p>
    <w:p w14:paraId="11C80DAD" w14:textId="77777777" w:rsidR="00B41B8B" w:rsidRPr="00D557DE" w:rsidRDefault="00B41B8B" w:rsidP="00B41B8B">
      <w:pPr>
        <w:rPr>
          <w:rFonts w:ascii="Arial" w:hAnsi="Arial"/>
          <w:sz w:val="22"/>
          <w:szCs w:val="22"/>
          <w:lang w:val="en-GB"/>
        </w:rPr>
      </w:pPr>
    </w:p>
    <w:p w14:paraId="42C15713" w14:textId="77777777" w:rsidR="00B41B8B" w:rsidRPr="007F33FD" w:rsidRDefault="00B41B8B" w:rsidP="00B41B8B">
      <w:pPr>
        <w:rPr>
          <w:rFonts w:ascii="Arial" w:hAnsi="Arial"/>
          <w:b/>
          <w:sz w:val="22"/>
          <w:szCs w:val="22"/>
          <w:lang w:val="en-GB"/>
        </w:rPr>
      </w:pPr>
      <w:r w:rsidRPr="007F33FD">
        <w:rPr>
          <w:rFonts w:ascii="Arial" w:hAnsi="Arial"/>
          <w:b/>
          <w:sz w:val="22"/>
          <w:szCs w:val="22"/>
          <w:lang w:val="en-GB"/>
        </w:rPr>
        <w:t>The laboratory tests</w:t>
      </w:r>
    </w:p>
    <w:p w14:paraId="56428D52" w14:textId="61CD320A"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The activities that </w:t>
      </w:r>
      <w:r w:rsidR="00DE2310">
        <w:rPr>
          <w:rFonts w:ascii="Arial" w:hAnsi="Arial"/>
          <w:sz w:val="22"/>
          <w:szCs w:val="22"/>
          <w:lang w:val="en-GB"/>
        </w:rPr>
        <w:t>CATAS</w:t>
      </w:r>
      <w:r w:rsidRPr="00D557DE">
        <w:rPr>
          <w:rFonts w:ascii="Arial" w:hAnsi="Arial"/>
          <w:sz w:val="22"/>
          <w:szCs w:val="22"/>
          <w:lang w:val="en-GB"/>
        </w:rPr>
        <w:t xml:space="preserve"> carries mostly relate to tests on materials and products of wood and furniture industry; in particular:</w:t>
      </w:r>
    </w:p>
    <w:p w14:paraId="034AAA3C" w14:textId="77777777" w:rsidR="007F33FD" w:rsidRDefault="00B41B8B" w:rsidP="00B41B8B">
      <w:pPr>
        <w:rPr>
          <w:rFonts w:ascii="Arial" w:hAnsi="Arial"/>
          <w:sz w:val="22"/>
          <w:szCs w:val="22"/>
          <w:lang w:val="en-GB"/>
        </w:rPr>
      </w:pPr>
      <w:r w:rsidRPr="00D557DE">
        <w:rPr>
          <w:rFonts w:ascii="Arial" w:hAnsi="Arial"/>
          <w:sz w:val="22"/>
          <w:szCs w:val="22"/>
          <w:lang w:val="en-GB"/>
        </w:rPr>
        <w:t xml:space="preserve">• tests of resistance, durability and safety of furniture and </w:t>
      </w:r>
    </w:p>
    <w:p w14:paraId="52346C23" w14:textId="3496DF28" w:rsidR="00B41B8B" w:rsidRPr="00D557DE" w:rsidRDefault="007F33FD" w:rsidP="00B41B8B">
      <w:pPr>
        <w:rPr>
          <w:rFonts w:ascii="Arial" w:hAnsi="Arial"/>
          <w:sz w:val="22"/>
          <w:szCs w:val="22"/>
          <w:lang w:val="en-GB"/>
        </w:rPr>
      </w:pPr>
      <w:r>
        <w:rPr>
          <w:rFonts w:ascii="Arial" w:hAnsi="Arial"/>
          <w:sz w:val="22"/>
          <w:szCs w:val="22"/>
          <w:lang w:val="en-GB"/>
        </w:rPr>
        <w:t xml:space="preserve">  </w:t>
      </w:r>
      <w:r w:rsidR="00B41B8B" w:rsidRPr="00D557DE">
        <w:rPr>
          <w:rFonts w:ascii="Arial" w:hAnsi="Arial"/>
          <w:sz w:val="22"/>
          <w:szCs w:val="22"/>
          <w:lang w:val="en-GB"/>
        </w:rPr>
        <w:t>components;</w:t>
      </w:r>
    </w:p>
    <w:p w14:paraId="40256364" w14:textId="77777777" w:rsidR="00B41B8B" w:rsidRPr="00D557DE" w:rsidRDefault="00B41B8B" w:rsidP="00B41B8B">
      <w:pPr>
        <w:rPr>
          <w:rFonts w:ascii="Arial" w:hAnsi="Arial"/>
          <w:sz w:val="22"/>
          <w:szCs w:val="22"/>
          <w:lang w:val="en-GB"/>
        </w:rPr>
      </w:pPr>
      <w:r w:rsidRPr="00D557DE">
        <w:rPr>
          <w:rFonts w:ascii="Arial" w:hAnsi="Arial"/>
          <w:sz w:val="22"/>
          <w:szCs w:val="22"/>
          <w:lang w:val="en-GB"/>
        </w:rPr>
        <w:t>• resistance and durability tests on interior doors;</w:t>
      </w:r>
    </w:p>
    <w:p w14:paraId="68F8ACB7" w14:textId="7CBE2A8C" w:rsidR="00B41B8B" w:rsidRPr="00D557DE" w:rsidRDefault="00B41B8B" w:rsidP="00DE2310">
      <w:pPr>
        <w:rPr>
          <w:rFonts w:ascii="Arial" w:hAnsi="Arial"/>
          <w:sz w:val="22"/>
          <w:szCs w:val="22"/>
          <w:lang w:val="en-GB"/>
        </w:rPr>
      </w:pPr>
      <w:r w:rsidRPr="00D557DE">
        <w:rPr>
          <w:rFonts w:ascii="Arial" w:hAnsi="Arial"/>
          <w:sz w:val="22"/>
          <w:szCs w:val="22"/>
          <w:lang w:val="en-GB"/>
        </w:rPr>
        <w:t>• tests of resistance, durability and safety of external blinds;</w:t>
      </w:r>
    </w:p>
    <w:p w14:paraId="2706DA99" w14:textId="77777777" w:rsidR="00B41B8B" w:rsidRPr="00D557DE" w:rsidRDefault="00B41B8B" w:rsidP="00B41B8B">
      <w:pPr>
        <w:rPr>
          <w:rFonts w:ascii="Arial" w:hAnsi="Arial"/>
          <w:sz w:val="22"/>
          <w:szCs w:val="22"/>
          <w:lang w:val="en-GB"/>
        </w:rPr>
      </w:pPr>
      <w:r w:rsidRPr="00D557DE">
        <w:rPr>
          <w:rFonts w:ascii="Arial" w:hAnsi="Arial"/>
          <w:sz w:val="22"/>
          <w:szCs w:val="22"/>
          <w:lang w:val="en-GB"/>
        </w:rPr>
        <w:t>• packaging;</w:t>
      </w:r>
    </w:p>
    <w:p w14:paraId="4CFCEB8F" w14:textId="712FEEDE"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 conformity assessment of playgrounds </w:t>
      </w:r>
      <w:r w:rsidR="00DE2310" w:rsidRPr="00D557DE">
        <w:rPr>
          <w:rFonts w:ascii="Arial" w:hAnsi="Arial"/>
          <w:sz w:val="22"/>
          <w:szCs w:val="22"/>
          <w:lang w:val="en-GB"/>
        </w:rPr>
        <w:t>equipment</w:t>
      </w:r>
      <w:r w:rsidRPr="00D557DE">
        <w:rPr>
          <w:rFonts w:ascii="Arial" w:hAnsi="Arial"/>
          <w:sz w:val="22"/>
          <w:szCs w:val="22"/>
          <w:lang w:val="en-GB"/>
        </w:rPr>
        <w:t>;</w:t>
      </w:r>
    </w:p>
    <w:p w14:paraId="1DE5ADD5" w14:textId="77777777" w:rsidR="00B41B8B" w:rsidRPr="00D557DE" w:rsidRDefault="00B41B8B" w:rsidP="00B41B8B">
      <w:pPr>
        <w:rPr>
          <w:rFonts w:ascii="Arial" w:hAnsi="Arial"/>
          <w:sz w:val="22"/>
          <w:szCs w:val="22"/>
          <w:lang w:val="en-GB"/>
        </w:rPr>
      </w:pPr>
      <w:r w:rsidRPr="00D557DE">
        <w:rPr>
          <w:rFonts w:ascii="Arial" w:hAnsi="Arial"/>
          <w:sz w:val="22"/>
          <w:szCs w:val="22"/>
          <w:lang w:val="en-GB"/>
        </w:rPr>
        <w:t>• ergonomic assessment of office chairs;</w:t>
      </w:r>
    </w:p>
    <w:p w14:paraId="192CF79C" w14:textId="77777777" w:rsidR="007F33FD" w:rsidRDefault="00B41B8B" w:rsidP="00B41B8B">
      <w:pPr>
        <w:rPr>
          <w:rFonts w:ascii="Arial" w:hAnsi="Arial"/>
          <w:sz w:val="22"/>
          <w:szCs w:val="22"/>
          <w:lang w:val="en-GB"/>
        </w:rPr>
      </w:pPr>
      <w:r w:rsidRPr="00D557DE">
        <w:rPr>
          <w:rFonts w:ascii="Arial" w:hAnsi="Arial"/>
          <w:sz w:val="22"/>
          <w:szCs w:val="22"/>
          <w:lang w:val="en-GB"/>
        </w:rPr>
        <w:t xml:space="preserve">• physical and mechanical tests on raw materials (wood, panels, </w:t>
      </w:r>
    </w:p>
    <w:p w14:paraId="0F4A98E7" w14:textId="502C83D7" w:rsidR="00B41B8B" w:rsidRPr="00D557DE" w:rsidRDefault="007F33FD" w:rsidP="00B41B8B">
      <w:pPr>
        <w:rPr>
          <w:rFonts w:ascii="Arial" w:hAnsi="Arial"/>
          <w:sz w:val="22"/>
          <w:szCs w:val="22"/>
          <w:lang w:val="en-GB"/>
        </w:rPr>
      </w:pPr>
      <w:r>
        <w:rPr>
          <w:rFonts w:ascii="Arial" w:hAnsi="Arial"/>
          <w:sz w:val="22"/>
          <w:szCs w:val="22"/>
          <w:lang w:val="en-GB"/>
        </w:rPr>
        <w:t xml:space="preserve">  plastics</w:t>
      </w:r>
      <w:r w:rsidR="00B41B8B" w:rsidRPr="00D557DE">
        <w:rPr>
          <w:rFonts w:ascii="Arial" w:hAnsi="Arial"/>
          <w:sz w:val="22"/>
          <w:szCs w:val="22"/>
          <w:lang w:val="en-GB"/>
        </w:rPr>
        <w:t xml:space="preserve"> etc.);</w:t>
      </w:r>
    </w:p>
    <w:p w14:paraId="3BD88533" w14:textId="77777777" w:rsidR="00B41B8B" w:rsidRPr="00D557DE" w:rsidRDefault="00B41B8B" w:rsidP="00B41B8B">
      <w:pPr>
        <w:rPr>
          <w:rFonts w:ascii="Arial" w:hAnsi="Arial"/>
          <w:sz w:val="22"/>
          <w:szCs w:val="22"/>
          <w:lang w:val="en-GB"/>
        </w:rPr>
      </w:pPr>
      <w:r w:rsidRPr="00D557DE">
        <w:rPr>
          <w:rFonts w:ascii="Arial" w:hAnsi="Arial"/>
          <w:sz w:val="22"/>
          <w:szCs w:val="22"/>
          <w:lang w:val="en-GB"/>
        </w:rPr>
        <w:t>• chemical analysis of materials (adhesives, paints, plastics);</w:t>
      </w:r>
    </w:p>
    <w:p w14:paraId="7C7AC09A" w14:textId="4619AF7E"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 analysis of the emissions of formaldehyde and volatile </w:t>
      </w:r>
      <w:r w:rsidR="00DE2310">
        <w:rPr>
          <w:rFonts w:ascii="Arial" w:hAnsi="Arial"/>
          <w:sz w:val="22"/>
          <w:szCs w:val="22"/>
          <w:lang w:val="en-GB"/>
        </w:rPr>
        <w:t>organic compounds</w:t>
      </w:r>
      <w:r w:rsidRPr="00D557DE">
        <w:rPr>
          <w:rFonts w:ascii="Arial" w:hAnsi="Arial"/>
          <w:sz w:val="22"/>
          <w:szCs w:val="22"/>
          <w:lang w:val="en-GB"/>
        </w:rPr>
        <w:t xml:space="preserve"> from raw materials and finished products;</w:t>
      </w:r>
    </w:p>
    <w:p w14:paraId="56234107" w14:textId="5E414D39" w:rsidR="007F33FD" w:rsidRDefault="00B41B8B" w:rsidP="007F33FD">
      <w:pPr>
        <w:rPr>
          <w:rFonts w:ascii="Arial" w:hAnsi="Arial"/>
          <w:sz w:val="22"/>
          <w:szCs w:val="22"/>
          <w:lang w:val="en-GB"/>
        </w:rPr>
      </w:pPr>
      <w:r w:rsidRPr="00D557DE">
        <w:rPr>
          <w:rFonts w:ascii="Arial" w:hAnsi="Arial"/>
          <w:sz w:val="22"/>
          <w:szCs w:val="22"/>
          <w:lang w:val="en-GB"/>
        </w:rPr>
        <w:t>• fire reaction tests</w:t>
      </w:r>
      <w:r w:rsidR="007F33FD">
        <w:rPr>
          <w:rFonts w:ascii="Arial" w:hAnsi="Arial"/>
          <w:sz w:val="22"/>
          <w:szCs w:val="22"/>
          <w:lang w:val="en-GB"/>
        </w:rPr>
        <w:t>;</w:t>
      </w:r>
    </w:p>
    <w:p w14:paraId="6E4C474A" w14:textId="4A7C4B6E" w:rsidR="00B41B8B" w:rsidRPr="00D557DE" w:rsidRDefault="007F33FD" w:rsidP="007F33FD">
      <w:pPr>
        <w:rPr>
          <w:rFonts w:ascii="Arial" w:hAnsi="Arial"/>
          <w:sz w:val="22"/>
          <w:szCs w:val="22"/>
          <w:lang w:val="en-GB"/>
        </w:rPr>
      </w:pPr>
      <w:r w:rsidRPr="00D557DE">
        <w:rPr>
          <w:rFonts w:ascii="Arial" w:hAnsi="Arial"/>
          <w:sz w:val="22"/>
          <w:szCs w:val="22"/>
          <w:lang w:val="en-GB"/>
        </w:rPr>
        <w:t xml:space="preserve">• </w:t>
      </w:r>
      <w:r w:rsidR="00B41B8B" w:rsidRPr="00D557DE">
        <w:rPr>
          <w:rFonts w:ascii="Arial" w:hAnsi="Arial"/>
          <w:sz w:val="22"/>
          <w:szCs w:val="22"/>
          <w:lang w:val="en-GB"/>
        </w:rPr>
        <w:t xml:space="preserve">effectiveness of </w:t>
      </w:r>
      <w:r w:rsidR="00DE2310" w:rsidRPr="00D557DE">
        <w:rPr>
          <w:rFonts w:ascii="Arial" w:hAnsi="Arial"/>
          <w:sz w:val="22"/>
          <w:szCs w:val="22"/>
          <w:lang w:val="en-GB"/>
        </w:rPr>
        <w:t>wood</w:t>
      </w:r>
      <w:r w:rsidR="00DE2310">
        <w:rPr>
          <w:rFonts w:ascii="Arial" w:hAnsi="Arial"/>
          <w:sz w:val="22"/>
          <w:szCs w:val="22"/>
          <w:lang w:val="en-GB"/>
        </w:rPr>
        <w:t xml:space="preserve"> preservative</w:t>
      </w:r>
      <w:r w:rsidR="00B41B8B" w:rsidRPr="00D557DE">
        <w:rPr>
          <w:rFonts w:ascii="Arial" w:hAnsi="Arial"/>
          <w:sz w:val="22"/>
          <w:szCs w:val="22"/>
          <w:lang w:val="en-GB"/>
        </w:rPr>
        <w:t xml:space="preserve"> treatments;</w:t>
      </w:r>
    </w:p>
    <w:p w14:paraId="7F57E05C" w14:textId="77777777" w:rsidR="00B41B8B" w:rsidRPr="00D557DE" w:rsidRDefault="00B41B8B" w:rsidP="00B41B8B">
      <w:pPr>
        <w:rPr>
          <w:rFonts w:ascii="Arial" w:hAnsi="Arial"/>
          <w:sz w:val="22"/>
          <w:szCs w:val="22"/>
          <w:lang w:val="en-GB"/>
        </w:rPr>
      </w:pPr>
      <w:r w:rsidRPr="00D557DE">
        <w:rPr>
          <w:rFonts w:ascii="Arial" w:hAnsi="Arial"/>
          <w:sz w:val="22"/>
          <w:szCs w:val="22"/>
          <w:lang w:val="en-GB"/>
        </w:rPr>
        <w:t>• identification of wood species.</w:t>
      </w:r>
    </w:p>
    <w:p w14:paraId="69471AA3" w14:textId="77777777" w:rsidR="00B41B8B" w:rsidRPr="00D557DE" w:rsidRDefault="00B41B8B" w:rsidP="00B41B8B">
      <w:pPr>
        <w:rPr>
          <w:rFonts w:ascii="Arial" w:hAnsi="Arial"/>
          <w:sz w:val="22"/>
          <w:szCs w:val="22"/>
          <w:lang w:val="en-GB"/>
        </w:rPr>
      </w:pPr>
    </w:p>
    <w:p w14:paraId="67D5CABC" w14:textId="77777777" w:rsidR="00B41B8B" w:rsidRPr="007F33FD" w:rsidRDefault="00B41B8B" w:rsidP="00B41B8B">
      <w:pPr>
        <w:rPr>
          <w:rFonts w:ascii="Arial" w:hAnsi="Arial"/>
          <w:b/>
          <w:sz w:val="22"/>
          <w:szCs w:val="22"/>
          <w:lang w:val="en-GB"/>
        </w:rPr>
      </w:pPr>
      <w:r w:rsidRPr="007F33FD">
        <w:rPr>
          <w:rFonts w:ascii="Arial" w:hAnsi="Arial"/>
          <w:b/>
          <w:sz w:val="22"/>
          <w:szCs w:val="22"/>
          <w:lang w:val="en-GB"/>
        </w:rPr>
        <w:t>The product certification</w:t>
      </w:r>
    </w:p>
    <w:p w14:paraId="0FCF813D" w14:textId="22878B32" w:rsidR="00B41B8B" w:rsidRPr="00D557DE" w:rsidRDefault="00DE2310" w:rsidP="00B41B8B">
      <w:pPr>
        <w:rPr>
          <w:rFonts w:ascii="Arial" w:hAnsi="Arial"/>
          <w:sz w:val="22"/>
          <w:szCs w:val="22"/>
          <w:lang w:val="en-GB"/>
        </w:rPr>
      </w:pPr>
      <w:r>
        <w:rPr>
          <w:rFonts w:ascii="Arial" w:hAnsi="Arial"/>
          <w:sz w:val="22"/>
          <w:szCs w:val="22"/>
          <w:lang w:val="en-GB"/>
        </w:rPr>
        <w:t>CATAS</w:t>
      </w:r>
      <w:r w:rsidR="00B41B8B" w:rsidRPr="00D557DE">
        <w:rPr>
          <w:rFonts w:ascii="Arial" w:hAnsi="Arial"/>
          <w:sz w:val="22"/>
          <w:szCs w:val="22"/>
          <w:lang w:val="en-GB"/>
        </w:rPr>
        <w:t xml:space="preserve"> grants a </w:t>
      </w:r>
      <w:r w:rsidR="00B41B8B" w:rsidRPr="007F33FD">
        <w:rPr>
          <w:rFonts w:ascii="Arial" w:hAnsi="Arial"/>
          <w:b/>
          <w:sz w:val="22"/>
          <w:szCs w:val="22"/>
          <w:lang w:val="en-GB"/>
        </w:rPr>
        <w:t>product certification</w:t>
      </w:r>
      <w:r w:rsidR="00B41B8B" w:rsidRPr="00D557DE">
        <w:rPr>
          <w:rFonts w:ascii="Arial" w:hAnsi="Arial"/>
          <w:sz w:val="22"/>
          <w:szCs w:val="22"/>
          <w:lang w:val="en-GB"/>
        </w:rPr>
        <w:t xml:space="preserve"> </w:t>
      </w:r>
      <w:r w:rsidR="007F33FD">
        <w:rPr>
          <w:rFonts w:ascii="Arial" w:hAnsi="Arial"/>
          <w:sz w:val="22"/>
          <w:szCs w:val="22"/>
          <w:lang w:val="en-GB"/>
        </w:rPr>
        <w:t>–</w:t>
      </w:r>
      <w:r w:rsidR="00B41B8B" w:rsidRPr="00D557DE">
        <w:rPr>
          <w:rFonts w:ascii="Arial" w:hAnsi="Arial"/>
          <w:sz w:val="22"/>
          <w:szCs w:val="22"/>
          <w:lang w:val="en-GB"/>
        </w:rPr>
        <w:t xml:space="preserve"> with its own brand </w:t>
      </w:r>
      <w:r>
        <w:rPr>
          <w:rFonts w:ascii="Arial" w:hAnsi="Arial"/>
          <w:b/>
          <w:sz w:val="22"/>
          <w:szCs w:val="22"/>
          <w:lang w:val="en-GB"/>
        </w:rPr>
        <w:t>CATAS</w:t>
      </w:r>
      <w:r w:rsidR="00B41B8B" w:rsidRPr="00850C73">
        <w:rPr>
          <w:rFonts w:ascii="Arial" w:hAnsi="Arial"/>
          <w:b/>
          <w:sz w:val="22"/>
          <w:szCs w:val="22"/>
          <w:lang w:val="en-GB"/>
        </w:rPr>
        <w:t xml:space="preserve"> Quality Award (CQA) </w:t>
      </w:r>
      <w:r w:rsidR="007F33FD">
        <w:rPr>
          <w:rFonts w:ascii="Arial" w:hAnsi="Arial"/>
          <w:sz w:val="22"/>
          <w:szCs w:val="22"/>
          <w:lang w:val="en-GB"/>
        </w:rPr>
        <w:t>–</w:t>
      </w:r>
      <w:r w:rsidR="00B41B8B" w:rsidRPr="00D557DE">
        <w:rPr>
          <w:rFonts w:ascii="Arial" w:hAnsi="Arial"/>
          <w:sz w:val="22"/>
          <w:szCs w:val="22"/>
          <w:lang w:val="en-GB"/>
        </w:rPr>
        <w:t xml:space="preserve"> verifying the conformity of an entire production to the standards and technical specifications internationally recognized. This label is applied to raw materials (wood base panels with a limited emission of formaldehyde, adhesives, wood coating systems for exterior and interior), semi-finished products (glue lam window profiles, faced panels) and fi</w:t>
      </w:r>
      <w:r w:rsidR="00E051FA">
        <w:rPr>
          <w:rFonts w:ascii="Arial" w:hAnsi="Arial"/>
          <w:sz w:val="22"/>
          <w:szCs w:val="22"/>
          <w:lang w:val="en-GB"/>
        </w:rPr>
        <w:t>nished products (chairs, tables</w:t>
      </w:r>
      <w:r w:rsidR="00B41B8B" w:rsidRPr="00D557DE">
        <w:rPr>
          <w:rFonts w:ascii="Arial" w:hAnsi="Arial"/>
          <w:sz w:val="22"/>
          <w:szCs w:val="22"/>
          <w:lang w:val="en-GB"/>
        </w:rPr>
        <w:t xml:space="preserve">, beds, mattresses, etc.). In order to be certified, a product must be verified and must respond positively to the continuous internal controls (tests directly carried out by the manufacturer) and the inspections and tests </w:t>
      </w:r>
      <w:r w:rsidRPr="00D557DE">
        <w:rPr>
          <w:rFonts w:ascii="Arial" w:hAnsi="Arial"/>
          <w:sz w:val="22"/>
          <w:szCs w:val="22"/>
          <w:lang w:val="en-GB"/>
        </w:rPr>
        <w:t xml:space="preserve">periodically </w:t>
      </w:r>
      <w:r w:rsidR="00B41B8B" w:rsidRPr="00D557DE">
        <w:rPr>
          <w:rFonts w:ascii="Arial" w:hAnsi="Arial"/>
          <w:sz w:val="22"/>
          <w:szCs w:val="22"/>
          <w:lang w:val="en-GB"/>
        </w:rPr>
        <w:t xml:space="preserve">conducted by </w:t>
      </w:r>
      <w:r>
        <w:rPr>
          <w:rFonts w:ascii="Arial" w:hAnsi="Arial"/>
          <w:sz w:val="22"/>
          <w:szCs w:val="22"/>
          <w:lang w:val="en-GB"/>
        </w:rPr>
        <w:t>CATAS</w:t>
      </w:r>
      <w:r w:rsidR="00B41B8B" w:rsidRPr="00D557DE">
        <w:rPr>
          <w:rFonts w:ascii="Arial" w:hAnsi="Arial"/>
          <w:sz w:val="22"/>
          <w:szCs w:val="22"/>
          <w:lang w:val="en-GB"/>
        </w:rPr>
        <w:t>.</w:t>
      </w:r>
    </w:p>
    <w:p w14:paraId="269DCD10" w14:textId="77777777" w:rsidR="00B41B8B" w:rsidRPr="00D557DE" w:rsidRDefault="00B41B8B" w:rsidP="00B41B8B">
      <w:pPr>
        <w:rPr>
          <w:rFonts w:ascii="Arial" w:hAnsi="Arial"/>
          <w:sz w:val="22"/>
          <w:szCs w:val="22"/>
          <w:lang w:val="en-GB"/>
        </w:rPr>
      </w:pPr>
    </w:p>
    <w:p w14:paraId="0ED0B8BB" w14:textId="6A10F9B1" w:rsidR="00B41B8B" w:rsidRPr="00D557DE" w:rsidRDefault="00DE2310" w:rsidP="00B41B8B">
      <w:pPr>
        <w:rPr>
          <w:rFonts w:ascii="Arial" w:hAnsi="Arial"/>
          <w:sz w:val="22"/>
          <w:szCs w:val="22"/>
          <w:lang w:val="en-GB"/>
        </w:rPr>
      </w:pPr>
      <w:r>
        <w:rPr>
          <w:rFonts w:ascii="Arial" w:hAnsi="Arial"/>
          <w:sz w:val="22"/>
          <w:szCs w:val="22"/>
          <w:lang w:val="en-GB"/>
        </w:rPr>
        <w:t>CATAS</w:t>
      </w:r>
      <w:r w:rsidR="00B41B8B" w:rsidRPr="00D557DE">
        <w:rPr>
          <w:rFonts w:ascii="Arial" w:hAnsi="Arial"/>
          <w:sz w:val="22"/>
          <w:szCs w:val="22"/>
          <w:lang w:val="en-GB"/>
        </w:rPr>
        <w:t xml:space="preserve"> has also initiated partnerships with German institutes </w:t>
      </w:r>
      <w:proofErr w:type="spellStart"/>
      <w:r w:rsidR="00B41B8B" w:rsidRPr="00850C73">
        <w:rPr>
          <w:rFonts w:ascii="Arial" w:hAnsi="Arial"/>
          <w:b/>
          <w:sz w:val="22"/>
          <w:szCs w:val="22"/>
          <w:lang w:val="en-GB"/>
        </w:rPr>
        <w:t>Eph-Ihd</w:t>
      </w:r>
      <w:proofErr w:type="spellEnd"/>
      <w:r w:rsidR="00B41B8B" w:rsidRPr="00D557DE">
        <w:rPr>
          <w:rFonts w:ascii="Arial" w:hAnsi="Arial"/>
          <w:sz w:val="22"/>
          <w:szCs w:val="22"/>
          <w:lang w:val="en-GB"/>
        </w:rPr>
        <w:t xml:space="preserve"> (Dresden) and </w:t>
      </w:r>
      <w:proofErr w:type="spellStart"/>
      <w:r w:rsidR="00B41B8B" w:rsidRPr="00850C73">
        <w:rPr>
          <w:rFonts w:ascii="Arial" w:hAnsi="Arial"/>
          <w:b/>
          <w:sz w:val="22"/>
          <w:szCs w:val="22"/>
          <w:lang w:val="en-GB"/>
        </w:rPr>
        <w:t>W</w:t>
      </w:r>
      <w:r w:rsidR="00850C73">
        <w:rPr>
          <w:rFonts w:ascii="Arial" w:hAnsi="Arial"/>
          <w:b/>
          <w:sz w:val="22"/>
          <w:szCs w:val="22"/>
          <w:lang w:val="en-GB"/>
        </w:rPr>
        <w:t>ki</w:t>
      </w:r>
      <w:proofErr w:type="spellEnd"/>
      <w:r w:rsidR="00B41B8B" w:rsidRPr="00D557DE">
        <w:rPr>
          <w:rFonts w:ascii="Arial" w:hAnsi="Arial"/>
          <w:sz w:val="22"/>
          <w:szCs w:val="22"/>
          <w:lang w:val="en-GB"/>
        </w:rPr>
        <w:t xml:space="preserve"> (Braunschweig) and with English </w:t>
      </w:r>
      <w:proofErr w:type="spellStart"/>
      <w:r w:rsidR="00B41B8B" w:rsidRPr="00850C73">
        <w:rPr>
          <w:rFonts w:ascii="Arial" w:hAnsi="Arial"/>
          <w:b/>
          <w:sz w:val="22"/>
          <w:szCs w:val="22"/>
          <w:lang w:val="en-GB"/>
        </w:rPr>
        <w:t>Fira</w:t>
      </w:r>
      <w:proofErr w:type="spellEnd"/>
      <w:r w:rsidR="00B41B8B" w:rsidRPr="00D557DE">
        <w:rPr>
          <w:rFonts w:ascii="Arial" w:hAnsi="Arial"/>
          <w:sz w:val="22"/>
          <w:szCs w:val="22"/>
          <w:lang w:val="en-GB"/>
        </w:rPr>
        <w:t>, also for common product certification schemes.</w:t>
      </w:r>
    </w:p>
    <w:p w14:paraId="784B9035" w14:textId="77777777" w:rsidR="00B41B8B" w:rsidRPr="00D557DE" w:rsidRDefault="00B41B8B" w:rsidP="00B41B8B">
      <w:pPr>
        <w:rPr>
          <w:rFonts w:ascii="Arial" w:hAnsi="Arial"/>
          <w:sz w:val="22"/>
          <w:szCs w:val="22"/>
          <w:lang w:val="en-GB"/>
        </w:rPr>
      </w:pPr>
    </w:p>
    <w:p w14:paraId="05E83CE4" w14:textId="688063F6"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Within the certification process, </w:t>
      </w:r>
      <w:r w:rsidR="00DE2310">
        <w:rPr>
          <w:rFonts w:ascii="Arial" w:hAnsi="Arial"/>
          <w:sz w:val="22"/>
          <w:szCs w:val="22"/>
          <w:lang w:val="en-GB"/>
        </w:rPr>
        <w:t>CATAS</w:t>
      </w:r>
      <w:r w:rsidRPr="00D557DE">
        <w:rPr>
          <w:rFonts w:ascii="Arial" w:hAnsi="Arial"/>
          <w:sz w:val="22"/>
          <w:szCs w:val="22"/>
          <w:lang w:val="en-GB"/>
        </w:rPr>
        <w:t xml:space="preserve">, was the first Italian institution to obtain the accreditation by </w:t>
      </w:r>
      <w:proofErr w:type="spellStart"/>
      <w:r w:rsidRPr="00D557DE">
        <w:rPr>
          <w:rFonts w:ascii="Arial" w:hAnsi="Arial"/>
          <w:sz w:val="22"/>
          <w:szCs w:val="22"/>
          <w:lang w:val="en-GB"/>
        </w:rPr>
        <w:t>Accredia</w:t>
      </w:r>
      <w:proofErr w:type="spellEnd"/>
      <w:r w:rsidRPr="00D557DE">
        <w:rPr>
          <w:rFonts w:ascii="Arial" w:hAnsi="Arial"/>
          <w:sz w:val="22"/>
          <w:szCs w:val="22"/>
          <w:lang w:val="en-GB"/>
        </w:rPr>
        <w:t xml:space="preserve"> as a product certification body, specifically for the scheme on </w:t>
      </w:r>
      <w:r w:rsidRPr="00850C73">
        <w:rPr>
          <w:rFonts w:ascii="Arial" w:hAnsi="Arial"/>
          <w:b/>
          <w:sz w:val="22"/>
          <w:szCs w:val="22"/>
          <w:lang w:val="en-GB"/>
        </w:rPr>
        <w:t>formaldehyde</w:t>
      </w:r>
      <w:r w:rsidRPr="00D557DE">
        <w:rPr>
          <w:rFonts w:ascii="Arial" w:hAnsi="Arial"/>
          <w:sz w:val="22"/>
          <w:szCs w:val="22"/>
          <w:lang w:val="en-GB"/>
        </w:rPr>
        <w:t xml:space="preserve"> emission from wood based panels. Such accreditation is one of the essential prerequisites for the certification activities of wood based panels according to EPA regulations (the US Environmental Protection Agency).</w:t>
      </w:r>
    </w:p>
    <w:p w14:paraId="39749F37" w14:textId="77777777" w:rsidR="00B41B8B" w:rsidRPr="00D557DE" w:rsidRDefault="00B41B8B" w:rsidP="00B41B8B">
      <w:pPr>
        <w:rPr>
          <w:rFonts w:ascii="Arial" w:hAnsi="Arial"/>
          <w:sz w:val="22"/>
          <w:szCs w:val="22"/>
          <w:lang w:val="en-GB"/>
        </w:rPr>
      </w:pPr>
    </w:p>
    <w:p w14:paraId="4A0CD726" w14:textId="13607454" w:rsidR="00B41B8B" w:rsidRPr="00850C73" w:rsidRDefault="00DE2310" w:rsidP="00B41B8B">
      <w:pPr>
        <w:rPr>
          <w:rFonts w:ascii="Arial" w:hAnsi="Arial"/>
          <w:b/>
          <w:sz w:val="22"/>
          <w:szCs w:val="22"/>
          <w:lang w:val="en-GB"/>
        </w:rPr>
      </w:pPr>
      <w:r>
        <w:rPr>
          <w:rFonts w:ascii="Arial" w:hAnsi="Arial"/>
          <w:b/>
          <w:sz w:val="22"/>
          <w:szCs w:val="22"/>
          <w:lang w:val="en-GB"/>
        </w:rPr>
        <w:t>CATAS</w:t>
      </w:r>
      <w:r w:rsidR="00B41B8B" w:rsidRPr="00850C73">
        <w:rPr>
          <w:rFonts w:ascii="Arial" w:hAnsi="Arial"/>
          <w:b/>
          <w:sz w:val="22"/>
          <w:szCs w:val="22"/>
          <w:lang w:val="en-GB"/>
        </w:rPr>
        <w:t xml:space="preserve"> and CE marking</w:t>
      </w:r>
    </w:p>
    <w:p w14:paraId="69A6A24C" w14:textId="2FF8B405"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From 2014 </w:t>
      </w:r>
      <w:r w:rsidR="00DE2310">
        <w:rPr>
          <w:rFonts w:ascii="Arial" w:hAnsi="Arial"/>
          <w:sz w:val="22"/>
          <w:szCs w:val="22"/>
          <w:lang w:val="en-GB"/>
        </w:rPr>
        <w:t>CATAS</w:t>
      </w:r>
      <w:r w:rsidRPr="00D557DE">
        <w:rPr>
          <w:rFonts w:ascii="Arial" w:hAnsi="Arial"/>
          <w:sz w:val="22"/>
          <w:szCs w:val="22"/>
          <w:lang w:val="en-GB"/>
        </w:rPr>
        <w:t xml:space="preserve"> has been officially authorized (notified) by the European Union to carry out activities of assessment and verification of conformity of construction products to the EU European Regulation No 305/2011 laying down the "harmonized" standards for marketing them in the European Union for the following products:</w:t>
      </w:r>
    </w:p>
    <w:p w14:paraId="38AD211D" w14:textId="679BA215"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 </w:t>
      </w:r>
      <w:r w:rsidR="00850C73">
        <w:rPr>
          <w:rFonts w:ascii="Arial" w:hAnsi="Arial"/>
          <w:sz w:val="22"/>
          <w:szCs w:val="22"/>
          <w:lang w:val="en-GB"/>
        </w:rPr>
        <w:t>w</w:t>
      </w:r>
      <w:r w:rsidRPr="00D557DE">
        <w:rPr>
          <w:rFonts w:ascii="Arial" w:hAnsi="Arial"/>
          <w:sz w:val="22"/>
          <w:szCs w:val="22"/>
          <w:lang w:val="en-GB"/>
        </w:rPr>
        <w:t>ood flooring and parquet,</w:t>
      </w:r>
    </w:p>
    <w:p w14:paraId="64DC37C4" w14:textId="72D5E5BD"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 </w:t>
      </w:r>
      <w:r w:rsidR="00850C73">
        <w:rPr>
          <w:rFonts w:ascii="Arial" w:hAnsi="Arial"/>
          <w:sz w:val="22"/>
          <w:szCs w:val="22"/>
          <w:lang w:val="en-GB"/>
        </w:rPr>
        <w:t>c</w:t>
      </w:r>
      <w:r w:rsidRPr="00D557DE">
        <w:rPr>
          <w:rFonts w:ascii="Arial" w:hAnsi="Arial"/>
          <w:sz w:val="22"/>
          <w:szCs w:val="22"/>
          <w:lang w:val="en-GB"/>
        </w:rPr>
        <w:t>eilings,</w:t>
      </w:r>
    </w:p>
    <w:p w14:paraId="6F54390F" w14:textId="08BAD9EB"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 </w:t>
      </w:r>
      <w:r w:rsidR="00850C73">
        <w:rPr>
          <w:rFonts w:ascii="Arial" w:hAnsi="Arial"/>
          <w:sz w:val="22"/>
          <w:szCs w:val="22"/>
          <w:lang w:val="en-GB"/>
        </w:rPr>
        <w:t>w</w:t>
      </w:r>
      <w:r w:rsidRPr="00D557DE">
        <w:rPr>
          <w:rFonts w:ascii="Arial" w:hAnsi="Arial"/>
          <w:sz w:val="22"/>
          <w:szCs w:val="22"/>
          <w:lang w:val="en-GB"/>
        </w:rPr>
        <w:t>ood-based panels for use in construction;</w:t>
      </w:r>
    </w:p>
    <w:p w14:paraId="0D1DF302" w14:textId="4B632334"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 </w:t>
      </w:r>
      <w:r w:rsidR="00850C73">
        <w:rPr>
          <w:rFonts w:ascii="Arial" w:hAnsi="Arial"/>
          <w:sz w:val="22"/>
          <w:szCs w:val="22"/>
          <w:lang w:val="en-GB"/>
        </w:rPr>
        <w:t>r</w:t>
      </w:r>
      <w:r w:rsidRPr="00D557DE">
        <w:rPr>
          <w:rFonts w:ascii="Arial" w:hAnsi="Arial"/>
          <w:sz w:val="22"/>
          <w:szCs w:val="22"/>
          <w:lang w:val="en-GB"/>
        </w:rPr>
        <w:t>esilient, textile and laminate floor coverings</w:t>
      </w:r>
    </w:p>
    <w:p w14:paraId="51003F42" w14:textId="00F01AA3"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 </w:t>
      </w:r>
      <w:r w:rsidR="00850C73">
        <w:rPr>
          <w:rFonts w:ascii="Arial" w:hAnsi="Arial"/>
          <w:sz w:val="22"/>
          <w:szCs w:val="22"/>
          <w:lang w:val="en-GB"/>
        </w:rPr>
        <w:t>s</w:t>
      </w:r>
      <w:r w:rsidRPr="00D557DE">
        <w:rPr>
          <w:rFonts w:ascii="Arial" w:hAnsi="Arial"/>
          <w:sz w:val="22"/>
          <w:szCs w:val="22"/>
          <w:lang w:val="en-GB"/>
        </w:rPr>
        <w:t>urfaces for sports areas;</w:t>
      </w:r>
    </w:p>
    <w:p w14:paraId="1187B546" w14:textId="61B84F59" w:rsidR="00B41B8B" w:rsidRDefault="00B41B8B" w:rsidP="00B41B8B">
      <w:pPr>
        <w:rPr>
          <w:rFonts w:ascii="Arial" w:hAnsi="Arial"/>
          <w:sz w:val="22"/>
          <w:szCs w:val="22"/>
          <w:lang w:val="en-GB"/>
        </w:rPr>
      </w:pPr>
      <w:r w:rsidRPr="00D557DE">
        <w:rPr>
          <w:rFonts w:ascii="Arial" w:hAnsi="Arial"/>
          <w:sz w:val="22"/>
          <w:szCs w:val="22"/>
          <w:lang w:val="en-GB"/>
        </w:rPr>
        <w:t xml:space="preserve">• </w:t>
      </w:r>
      <w:r w:rsidR="00850C73">
        <w:rPr>
          <w:rFonts w:ascii="Arial" w:hAnsi="Arial"/>
          <w:sz w:val="22"/>
          <w:szCs w:val="22"/>
          <w:lang w:val="en-GB"/>
        </w:rPr>
        <w:t>i</w:t>
      </w:r>
      <w:r w:rsidRPr="00D557DE">
        <w:rPr>
          <w:rFonts w:ascii="Arial" w:hAnsi="Arial"/>
          <w:sz w:val="22"/>
          <w:szCs w:val="22"/>
          <w:lang w:val="en-GB"/>
        </w:rPr>
        <w:t>nterior and exterior walls with solid wood elements.</w:t>
      </w:r>
    </w:p>
    <w:p w14:paraId="7CB1F8E4" w14:textId="77777777" w:rsidR="00DE2310" w:rsidRDefault="00DE2310" w:rsidP="00B41B8B">
      <w:pPr>
        <w:rPr>
          <w:rFonts w:ascii="Arial" w:hAnsi="Arial"/>
          <w:sz w:val="22"/>
          <w:szCs w:val="22"/>
          <w:lang w:val="en-GB"/>
        </w:rPr>
      </w:pPr>
    </w:p>
    <w:p w14:paraId="52A63BE9" w14:textId="77777777" w:rsidR="00DE2310" w:rsidRPr="00D557DE" w:rsidRDefault="00DE2310" w:rsidP="00B41B8B">
      <w:pPr>
        <w:rPr>
          <w:rFonts w:ascii="Arial" w:hAnsi="Arial"/>
          <w:sz w:val="22"/>
          <w:szCs w:val="22"/>
          <w:lang w:val="en-GB"/>
        </w:rPr>
      </w:pPr>
    </w:p>
    <w:p w14:paraId="65120A1F" w14:textId="77777777" w:rsidR="00B41B8B" w:rsidRPr="00850C73" w:rsidRDefault="00B41B8B" w:rsidP="00B41B8B">
      <w:pPr>
        <w:rPr>
          <w:rFonts w:ascii="Arial" w:hAnsi="Arial"/>
          <w:b/>
          <w:sz w:val="22"/>
          <w:szCs w:val="22"/>
          <w:lang w:val="en-GB"/>
        </w:rPr>
      </w:pPr>
      <w:r w:rsidRPr="00850C73">
        <w:rPr>
          <w:rFonts w:ascii="Arial" w:hAnsi="Arial"/>
          <w:b/>
          <w:sz w:val="22"/>
          <w:szCs w:val="22"/>
          <w:lang w:val="en-GB"/>
        </w:rPr>
        <w:t>Training</w:t>
      </w:r>
    </w:p>
    <w:p w14:paraId="001B2F0B" w14:textId="78FA0BEF" w:rsidR="00B41B8B" w:rsidRPr="00D557DE" w:rsidRDefault="00DE2310" w:rsidP="00B41B8B">
      <w:pPr>
        <w:rPr>
          <w:rFonts w:ascii="Arial" w:hAnsi="Arial"/>
          <w:sz w:val="22"/>
          <w:szCs w:val="22"/>
          <w:lang w:val="en-GB"/>
        </w:rPr>
      </w:pPr>
      <w:r>
        <w:rPr>
          <w:rFonts w:ascii="Arial" w:hAnsi="Arial"/>
          <w:sz w:val="22"/>
          <w:szCs w:val="22"/>
          <w:lang w:val="en-GB"/>
        </w:rPr>
        <w:t>CATAS</w:t>
      </w:r>
      <w:r w:rsidR="00B41B8B" w:rsidRPr="00D557DE">
        <w:rPr>
          <w:rFonts w:ascii="Arial" w:hAnsi="Arial"/>
          <w:sz w:val="22"/>
          <w:szCs w:val="22"/>
          <w:lang w:val="en-GB"/>
        </w:rPr>
        <w:t xml:space="preserve"> </w:t>
      </w:r>
      <w:r w:rsidR="00850C73">
        <w:rPr>
          <w:rFonts w:ascii="Arial" w:hAnsi="Arial"/>
          <w:sz w:val="22"/>
          <w:szCs w:val="22"/>
          <w:lang w:val="en-GB"/>
        </w:rPr>
        <w:t>–</w:t>
      </w:r>
      <w:r w:rsidR="00B41B8B" w:rsidRPr="00D557DE">
        <w:rPr>
          <w:rFonts w:ascii="Arial" w:hAnsi="Arial"/>
          <w:sz w:val="22"/>
          <w:szCs w:val="22"/>
          <w:lang w:val="en-GB"/>
        </w:rPr>
        <w:t xml:space="preserve"> through the activities implemented by the specific </w:t>
      </w:r>
      <w:r>
        <w:rPr>
          <w:rFonts w:ascii="Arial" w:hAnsi="Arial"/>
          <w:b/>
          <w:sz w:val="22"/>
          <w:szCs w:val="22"/>
          <w:lang w:val="en-GB"/>
        </w:rPr>
        <w:t>CATAS</w:t>
      </w:r>
      <w:r w:rsidR="00B41B8B" w:rsidRPr="00850C73">
        <w:rPr>
          <w:rFonts w:ascii="Arial" w:hAnsi="Arial"/>
          <w:b/>
          <w:sz w:val="22"/>
          <w:szCs w:val="22"/>
          <w:lang w:val="en-GB"/>
        </w:rPr>
        <w:t xml:space="preserve">-Academy </w:t>
      </w:r>
      <w:r w:rsidR="00B41B8B" w:rsidRPr="00D557DE">
        <w:rPr>
          <w:rFonts w:ascii="Arial" w:hAnsi="Arial"/>
          <w:sz w:val="22"/>
          <w:szCs w:val="22"/>
          <w:lang w:val="en-GB"/>
        </w:rPr>
        <w:t xml:space="preserve">section </w:t>
      </w:r>
      <w:r w:rsidR="00850C73">
        <w:rPr>
          <w:rFonts w:ascii="Arial" w:hAnsi="Arial"/>
          <w:sz w:val="22"/>
          <w:szCs w:val="22"/>
          <w:lang w:val="en-GB"/>
        </w:rPr>
        <w:t>–</w:t>
      </w:r>
      <w:r w:rsidR="00B41B8B" w:rsidRPr="00D557DE">
        <w:rPr>
          <w:rFonts w:ascii="Arial" w:hAnsi="Arial"/>
          <w:sz w:val="22"/>
          <w:szCs w:val="22"/>
          <w:lang w:val="en-GB"/>
        </w:rPr>
        <w:t xml:space="preserve"> offers a complete training program, able to competently respond to the needs of companies operating in the wood and furniture or "neighbouring" sectors (manufacturers of panels, adhesives, paints, etc.). The goal is to spread more knowledge to the institute's customers, as well as to enrich their staff of technical and standard expertise.</w:t>
      </w:r>
    </w:p>
    <w:p w14:paraId="2DE85C10" w14:textId="1F4E8876"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These training courses are part of a </w:t>
      </w:r>
      <w:r w:rsidRPr="00850C73">
        <w:rPr>
          <w:rFonts w:ascii="Arial" w:hAnsi="Arial"/>
          <w:b/>
          <w:sz w:val="22"/>
          <w:szCs w:val="22"/>
          <w:lang w:val="en-GB"/>
        </w:rPr>
        <w:t>specific catalogue</w:t>
      </w:r>
      <w:r w:rsidRPr="00D557DE">
        <w:rPr>
          <w:rFonts w:ascii="Arial" w:hAnsi="Arial"/>
          <w:sz w:val="22"/>
          <w:szCs w:val="22"/>
          <w:lang w:val="en-GB"/>
        </w:rPr>
        <w:t xml:space="preserve">, but </w:t>
      </w:r>
      <w:r w:rsidR="00DE2310">
        <w:rPr>
          <w:rFonts w:ascii="Arial" w:hAnsi="Arial"/>
          <w:sz w:val="22"/>
          <w:szCs w:val="22"/>
          <w:lang w:val="en-GB"/>
        </w:rPr>
        <w:t>CATAS</w:t>
      </w:r>
      <w:r w:rsidRPr="00D557DE">
        <w:rPr>
          <w:rFonts w:ascii="Arial" w:hAnsi="Arial"/>
          <w:sz w:val="22"/>
          <w:szCs w:val="22"/>
          <w:lang w:val="en-GB"/>
        </w:rPr>
        <w:t xml:space="preserve"> is also </w:t>
      </w:r>
      <w:r w:rsidR="00E00D27">
        <w:rPr>
          <w:rFonts w:ascii="Arial" w:hAnsi="Arial"/>
          <w:sz w:val="22"/>
          <w:szCs w:val="22"/>
          <w:lang w:val="en-GB"/>
        </w:rPr>
        <w:t xml:space="preserve">available to organize "ad hoc" </w:t>
      </w:r>
      <w:r w:rsidRPr="00D557DE">
        <w:rPr>
          <w:rFonts w:ascii="Arial" w:hAnsi="Arial"/>
          <w:sz w:val="22"/>
          <w:szCs w:val="22"/>
          <w:lang w:val="en-GB"/>
        </w:rPr>
        <w:t>training programs on individual topics of specific interest, identified in collaboration with the company.</w:t>
      </w:r>
    </w:p>
    <w:p w14:paraId="4620ABF4" w14:textId="77777777" w:rsidR="00B41B8B" w:rsidRPr="00D557DE" w:rsidRDefault="00B41B8B" w:rsidP="00B41B8B">
      <w:pPr>
        <w:rPr>
          <w:rFonts w:ascii="Arial" w:hAnsi="Arial"/>
          <w:sz w:val="22"/>
          <w:szCs w:val="22"/>
          <w:lang w:val="en-GB"/>
        </w:rPr>
      </w:pPr>
    </w:p>
    <w:p w14:paraId="6E718535" w14:textId="036F0DB7"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Beyond that </w:t>
      </w:r>
      <w:r w:rsidR="00DE2310">
        <w:rPr>
          <w:rFonts w:ascii="Arial" w:hAnsi="Arial"/>
          <w:sz w:val="22"/>
          <w:szCs w:val="22"/>
          <w:lang w:val="en-GB"/>
        </w:rPr>
        <w:t>CATAS</w:t>
      </w:r>
      <w:r w:rsidRPr="00D557DE">
        <w:rPr>
          <w:rFonts w:ascii="Arial" w:hAnsi="Arial"/>
          <w:sz w:val="22"/>
          <w:szCs w:val="22"/>
          <w:lang w:val="en-GB"/>
        </w:rPr>
        <w:t xml:space="preserve"> constantly organizes meetings (seminars, workshops) on new standards or on the presentation of the results of </w:t>
      </w:r>
      <w:r w:rsidR="00E00D27">
        <w:rPr>
          <w:rFonts w:ascii="Arial" w:hAnsi="Arial"/>
          <w:sz w:val="22"/>
          <w:szCs w:val="22"/>
          <w:lang w:val="en-GB"/>
        </w:rPr>
        <w:t>internal</w:t>
      </w:r>
      <w:r w:rsidRPr="00D557DE">
        <w:rPr>
          <w:rFonts w:ascii="Arial" w:hAnsi="Arial"/>
          <w:sz w:val="22"/>
          <w:szCs w:val="22"/>
          <w:lang w:val="en-GB"/>
        </w:rPr>
        <w:t xml:space="preserve"> studies and researches.</w:t>
      </w:r>
    </w:p>
    <w:p w14:paraId="14102CBB" w14:textId="77777777" w:rsidR="00B41B8B" w:rsidRPr="00D557DE" w:rsidRDefault="00B41B8B" w:rsidP="00B41B8B">
      <w:pPr>
        <w:rPr>
          <w:rFonts w:ascii="Arial" w:hAnsi="Arial"/>
          <w:sz w:val="22"/>
          <w:szCs w:val="22"/>
          <w:lang w:val="en-GB"/>
        </w:rPr>
      </w:pPr>
    </w:p>
    <w:p w14:paraId="4B90B9C1" w14:textId="566DE060" w:rsidR="00B41B8B" w:rsidRPr="00D557DE" w:rsidRDefault="00DE2310" w:rsidP="00B41B8B">
      <w:pPr>
        <w:rPr>
          <w:rFonts w:ascii="Arial" w:hAnsi="Arial"/>
          <w:sz w:val="22"/>
          <w:szCs w:val="22"/>
          <w:lang w:val="en-GB"/>
        </w:rPr>
      </w:pPr>
      <w:r>
        <w:rPr>
          <w:rFonts w:ascii="Arial" w:hAnsi="Arial"/>
          <w:sz w:val="22"/>
          <w:szCs w:val="22"/>
          <w:lang w:val="en-GB"/>
        </w:rPr>
        <w:t>CATAS</w:t>
      </w:r>
      <w:r w:rsidR="00B41B8B" w:rsidRPr="00D557DE">
        <w:rPr>
          <w:rFonts w:ascii="Arial" w:hAnsi="Arial"/>
          <w:sz w:val="22"/>
          <w:szCs w:val="22"/>
          <w:lang w:val="en-GB"/>
        </w:rPr>
        <w:t xml:space="preserve"> has also established </w:t>
      </w:r>
      <w:r w:rsidR="00B41B8B" w:rsidRPr="00850C73">
        <w:rPr>
          <w:rFonts w:ascii="Arial" w:hAnsi="Arial"/>
          <w:b/>
          <w:sz w:val="22"/>
          <w:szCs w:val="22"/>
          <w:lang w:val="en-GB"/>
        </w:rPr>
        <w:t>significant partnerships</w:t>
      </w:r>
      <w:r w:rsidR="00B41B8B" w:rsidRPr="00D557DE">
        <w:rPr>
          <w:rFonts w:ascii="Arial" w:hAnsi="Arial"/>
          <w:sz w:val="22"/>
          <w:szCs w:val="22"/>
          <w:lang w:val="en-GB"/>
        </w:rPr>
        <w:t xml:space="preserve"> with </w:t>
      </w:r>
      <w:r w:rsidR="00B41B8B" w:rsidRPr="00850C73">
        <w:rPr>
          <w:rFonts w:ascii="Arial" w:hAnsi="Arial"/>
          <w:b/>
          <w:sz w:val="22"/>
          <w:szCs w:val="22"/>
          <w:lang w:val="en-GB"/>
        </w:rPr>
        <w:t>schools and Universities</w:t>
      </w:r>
      <w:r w:rsidR="00B41B8B" w:rsidRPr="00D557DE">
        <w:rPr>
          <w:rFonts w:ascii="Arial" w:hAnsi="Arial"/>
          <w:sz w:val="22"/>
          <w:szCs w:val="22"/>
          <w:lang w:val="en-GB"/>
        </w:rPr>
        <w:t xml:space="preserve"> that form the technicians for the wood and furniture industry. Moreover the use of </w:t>
      </w:r>
      <w:r>
        <w:rPr>
          <w:rFonts w:ascii="Arial" w:hAnsi="Arial"/>
          <w:sz w:val="22"/>
          <w:szCs w:val="22"/>
          <w:lang w:val="en-GB"/>
        </w:rPr>
        <w:t>CATAS</w:t>
      </w:r>
      <w:r w:rsidR="00B41B8B" w:rsidRPr="00D557DE">
        <w:rPr>
          <w:rFonts w:ascii="Arial" w:hAnsi="Arial"/>
          <w:sz w:val="22"/>
          <w:szCs w:val="22"/>
          <w:lang w:val="en-GB"/>
        </w:rPr>
        <w:t xml:space="preserve"> laboratories represent</w:t>
      </w:r>
      <w:r w:rsidR="00E00D27">
        <w:rPr>
          <w:rFonts w:ascii="Arial" w:hAnsi="Arial"/>
          <w:sz w:val="22"/>
          <w:szCs w:val="22"/>
          <w:lang w:val="en-GB"/>
        </w:rPr>
        <w:t>s</w:t>
      </w:r>
      <w:r w:rsidR="00B41B8B" w:rsidRPr="00D557DE">
        <w:rPr>
          <w:rFonts w:ascii="Arial" w:hAnsi="Arial"/>
          <w:sz w:val="22"/>
          <w:szCs w:val="22"/>
          <w:lang w:val="en-GB"/>
        </w:rPr>
        <w:t xml:space="preserve"> an important opportunity for the realization of thesis of technological-scientific nature.</w:t>
      </w:r>
    </w:p>
    <w:p w14:paraId="0A330752" w14:textId="77777777" w:rsidR="00B41B8B" w:rsidRPr="00D557DE" w:rsidRDefault="00B41B8B" w:rsidP="00B41B8B">
      <w:pPr>
        <w:rPr>
          <w:rFonts w:ascii="Arial" w:hAnsi="Arial"/>
          <w:sz w:val="22"/>
          <w:szCs w:val="22"/>
          <w:lang w:val="en-GB"/>
        </w:rPr>
      </w:pPr>
    </w:p>
    <w:p w14:paraId="62AC7EF9" w14:textId="77777777" w:rsidR="00B41B8B" w:rsidRPr="00850C73" w:rsidRDefault="00B41B8B" w:rsidP="00B41B8B">
      <w:pPr>
        <w:rPr>
          <w:rFonts w:ascii="Arial" w:hAnsi="Arial"/>
          <w:b/>
          <w:sz w:val="22"/>
          <w:szCs w:val="22"/>
          <w:lang w:val="en-GB"/>
        </w:rPr>
      </w:pPr>
      <w:r w:rsidRPr="00850C73">
        <w:rPr>
          <w:rFonts w:ascii="Arial" w:hAnsi="Arial"/>
          <w:b/>
          <w:sz w:val="22"/>
          <w:szCs w:val="22"/>
          <w:lang w:val="en-GB"/>
        </w:rPr>
        <w:t>Standardisation</w:t>
      </w:r>
    </w:p>
    <w:p w14:paraId="27738D2B" w14:textId="1C2C470B" w:rsidR="00850C73" w:rsidRDefault="00DE2310" w:rsidP="00B41B8B">
      <w:pPr>
        <w:rPr>
          <w:rFonts w:ascii="Arial" w:hAnsi="Arial" w:cs="Arial"/>
          <w:sz w:val="22"/>
          <w:szCs w:val="22"/>
          <w:lang w:val="en-GB"/>
        </w:rPr>
      </w:pPr>
      <w:r>
        <w:rPr>
          <w:rFonts w:ascii="Arial" w:hAnsi="Arial" w:cs="Arial"/>
          <w:sz w:val="22"/>
          <w:szCs w:val="22"/>
          <w:lang w:val="en-GB"/>
        </w:rPr>
        <w:t>CATAS</w:t>
      </w:r>
      <w:r w:rsidR="00B41B8B" w:rsidRPr="00D557DE">
        <w:rPr>
          <w:rFonts w:ascii="Arial" w:hAnsi="Arial" w:cs="Arial"/>
          <w:sz w:val="22"/>
          <w:szCs w:val="22"/>
          <w:lang w:val="en-GB"/>
        </w:rPr>
        <w:t xml:space="preserve"> takes part in the most important international work groups i</w:t>
      </w:r>
      <w:r w:rsidR="00E00D27">
        <w:rPr>
          <w:rFonts w:ascii="Arial" w:hAnsi="Arial" w:cs="Arial"/>
          <w:sz w:val="22"/>
          <w:szCs w:val="22"/>
          <w:lang w:val="en-GB"/>
        </w:rPr>
        <w:t>nvolved in drawing up</w:t>
      </w:r>
      <w:r w:rsidR="00B41B8B" w:rsidRPr="00D557DE">
        <w:rPr>
          <w:rFonts w:ascii="Arial" w:hAnsi="Arial" w:cs="Arial"/>
          <w:sz w:val="22"/>
          <w:szCs w:val="22"/>
          <w:lang w:val="en-GB"/>
        </w:rPr>
        <w:t xml:space="preserve"> standards in the wood and furniture sector and</w:t>
      </w:r>
      <w:r w:rsidR="00EE79E0">
        <w:rPr>
          <w:rFonts w:ascii="Arial" w:hAnsi="Arial" w:cs="Arial"/>
          <w:sz w:val="22"/>
          <w:szCs w:val="22"/>
          <w:lang w:val="en-GB"/>
        </w:rPr>
        <w:t xml:space="preserve"> plays an important role in the</w:t>
      </w:r>
      <w:r w:rsidR="00B41B8B" w:rsidRPr="00D557DE">
        <w:rPr>
          <w:rFonts w:ascii="Arial" w:hAnsi="Arial" w:cs="Arial"/>
          <w:sz w:val="22"/>
          <w:szCs w:val="22"/>
          <w:lang w:val="en-GB"/>
        </w:rPr>
        <w:t xml:space="preserve"> interpretation and application of the legal guidelines. </w:t>
      </w:r>
    </w:p>
    <w:p w14:paraId="0E8FFA6A" w14:textId="03A04B40" w:rsidR="00B41B8B" w:rsidRPr="00D557DE" w:rsidRDefault="00B41B8B" w:rsidP="00B41B8B">
      <w:pPr>
        <w:rPr>
          <w:rFonts w:ascii="Arial" w:hAnsi="Arial" w:cs="Arial"/>
          <w:sz w:val="22"/>
          <w:szCs w:val="22"/>
          <w:lang w:val="en-GB"/>
        </w:rPr>
      </w:pPr>
      <w:r w:rsidRPr="00D557DE">
        <w:rPr>
          <w:rFonts w:ascii="Arial" w:hAnsi="Arial" w:cs="Arial"/>
          <w:sz w:val="22"/>
          <w:szCs w:val="22"/>
          <w:lang w:val="en-GB"/>
        </w:rPr>
        <w:t xml:space="preserve">In Italy, as part of </w:t>
      </w:r>
      <w:r w:rsidRPr="00850C73">
        <w:rPr>
          <w:rFonts w:ascii="Arial" w:hAnsi="Arial" w:cs="Arial"/>
          <w:b/>
          <w:sz w:val="22"/>
          <w:szCs w:val="22"/>
          <w:lang w:val="en-GB"/>
        </w:rPr>
        <w:t>U</w:t>
      </w:r>
      <w:r w:rsidR="00E00D27">
        <w:rPr>
          <w:rFonts w:ascii="Arial" w:hAnsi="Arial" w:cs="Arial"/>
          <w:b/>
          <w:sz w:val="22"/>
          <w:szCs w:val="22"/>
          <w:lang w:val="en-GB"/>
        </w:rPr>
        <w:t>NI</w:t>
      </w:r>
      <w:r w:rsidRPr="00D557DE">
        <w:rPr>
          <w:rFonts w:ascii="Arial" w:hAnsi="Arial" w:cs="Arial"/>
          <w:sz w:val="22"/>
          <w:szCs w:val="22"/>
          <w:lang w:val="en-GB"/>
        </w:rPr>
        <w:t>, the Italian Organi</w:t>
      </w:r>
      <w:r w:rsidR="00850C73">
        <w:rPr>
          <w:rFonts w:ascii="Arial" w:hAnsi="Arial" w:cs="Arial"/>
          <w:sz w:val="22"/>
          <w:szCs w:val="22"/>
          <w:lang w:val="en-GB"/>
        </w:rPr>
        <w:t>zation for Standardization</w:t>
      </w:r>
      <w:r w:rsidRPr="00D557DE">
        <w:rPr>
          <w:rFonts w:ascii="Arial" w:hAnsi="Arial" w:cs="Arial"/>
          <w:sz w:val="22"/>
          <w:szCs w:val="22"/>
          <w:lang w:val="en-GB"/>
        </w:rPr>
        <w:t xml:space="preserve">, </w:t>
      </w:r>
      <w:r w:rsidR="00DE2310">
        <w:rPr>
          <w:rFonts w:ascii="Arial" w:hAnsi="Arial" w:cs="Arial"/>
          <w:sz w:val="22"/>
          <w:szCs w:val="22"/>
          <w:lang w:val="en-GB"/>
        </w:rPr>
        <w:t>CATAS</w:t>
      </w:r>
      <w:r w:rsidRPr="00D557DE">
        <w:rPr>
          <w:rFonts w:ascii="Arial" w:hAnsi="Arial" w:cs="Arial"/>
          <w:sz w:val="22"/>
          <w:szCs w:val="22"/>
          <w:lang w:val="en-GB"/>
        </w:rPr>
        <w:t xml:space="preserve"> representatives hold the positions of Coordinators of the </w:t>
      </w:r>
      <w:r w:rsidRPr="00850C73">
        <w:rPr>
          <w:rFonts w:ascii="Arial" w:hAnsi="Arial" w:cs="Arial"/>
          <w:i/>
          <w:sz w:val="22"/>
          <w:szCs w:val="22"/>
          <w:lang w:val="en-GB"/>
        </w:rPr>
        <w:t>Furniture Testing and for Wood Coatings</w:t>
      </w:r>
      <w:r w:rsidR="00850C73">
        <w:rPr>
          <w:rFonts w:ascii="Arial" w:hAnsi="Arial" w:cs="Arial"/>
          <w:sz w:val="22"/>
          <w:szCs w:val="22"/>
          <w:lang w:val="en-GB"/>
        </w:rPr>
        <w:t xml:space="preserve"> </w:t>
      </w:r>
      <w:r w:rsidRPr="00D557DE">
        <w:rPr>
          <w:rFonts w:ascii="Arial" w:hAnsi="Arial" w:cs="Arial"/>
          <w:sz w:val="22"/>
          <w:szCs w:val="22"/>
          <w:lang w:val="en-GB"/>
        </w:rPr>
        <w:t>working groups.</w:t>
      </w:r>
    </w:p>
    <w:p w14:paraId="070BFD01" w14:textId="37739BB6" w:rsidR="00850C73" w:rsidRDefault="00B41B8B" w:rsidP="00B41B8B">
      <w:pPr>
        <w:rPr>
          <w:rFonts w:ascii="Arial" w:hAnsi="Arial" w:cs="Arial"/>
          <w:sz w:val="22"/>
          <w:szCs w:val="22"/>
          <w:lang w:val="en-GB"/>
        </w:rPr>
      </w:pPr>
      <w:r w:rsidRPr="00D557DE">
        <w:rPr>
          <w:rFonts w:ascii="Arial" w:hAnsi="Arial" w:cs="Arial"/>
          <w:sz w:val="22"/>
          <w:szCs w:val="22"/>
          <w:lang w:val="en-GB"/>
        </w:rPr>
        <w:t xml:space="preserve">In </w:t>
      </w:r>
      <w:r w:rsidRPr="00850C73">
        <w:rPr>
          <w:rFonts w:ascii="Arial" w:hAnsi="Arial" w:cs="Arial"/>
          <w:b/>
          <w:sz w:val="22"/>
          <w:szCs w:val="22"/>
          <w:lang w:val="en-GB"/>
        </w:rPr>
        <w:t>Europe</w:t>
      </w:r>
      <w:r w:rsidRPr="00D557DE">
        <w:rPr>
          <w:rFonts w:ascii="Arial" w:hAnsi="Arial" w:cs="Arial"/>
          <w:sz w:val="22"/>
          <w:szCs w:val="22"/>
          <w:lang w:val="en-GB"/>
        </w:rPr>
        <w:t xml:space="preserve">, </w:t>
      </w:r>
      <w:r w:rsidR="00DE2310">
        <w:rPr>
          <w:rFonts w:ascii="Arial" w:hAnsi="Arial" w:cs="Arial"/>
          <w:sz w:val="22"/>
          <w:szCs w:val="22"/>
          <w:lang w:val="en-GB"/>
        </w:rPr>
        <w:t>CATAS</w:t>
      </w:r>
      <w:r w:rsidRPr="00D557DE">
        <w:rPr>
          <w:rFonts w:ascii="Arial" w:hAnsi="Arial" w:cs="Arial"/>
          <w:sz w:val="22"/>
          <w:szCs w:val="22"/>
          <w:lang w:val="en-GB"/>
        </w:rPr>
        <w:t xml:space="preserve"> sits on all the </w:t>
      </w:r>
      <w:r w:rsidR="00850C73">
        <w:rPr>
          <w:rFonts w:ascii="Arial" w:hAnsi="Arial" w:cs="Arial"/>
          <w:i/>
          <w:sz w:val="22"/>
          <w:szCs w:val="22"/>
          <w:lang w:val="en-GB"/>
        </w:rPr>
        <w:t xml:space="preserve">CEN TC 207 </w:t>
      </w:r>
      <w:r w:rsidRPr="00850C73">
        <w:rPr>
          <w:rFonts w:ascii="Arial" w:hAnsi="Arial" w:cs="Arial"/>
          <w:i/>
          <w:sz w:val="22"/>
          <w:szCs w:val="22"/>
          <w:lang w:val="en-GB"/>
        </w:rPr>
        <w:t>Furniture</w:t>
      </w:r>
      <w:r w:rsidR="00850C73">
        <w:rPr>
          <w:rFonts w:ascii="Arial" w:hAnsi="Arial" w:cs="Arial"/>
          <w:sz w:val="22"/>
          <w:szCs w:val="22"/>
          <w:lang w:val="en-GB"/>
        </w:rPr>
        <w:t xml:space="preserve"> working groups</w:t>
      </w:r>
      <w:r w:rsidRPr="00D557DE">
        <w:rPr>
          <w:rFonts w:ascii="Arial" w:hAnsi="Arial" w:cs="Arial"/>
          <w:sz w:val="22"/>
          <w:szCs w:val="22"/>
          <w:lang w:val="en-GB"/>
        </w:rPr>
        <w:t xml:space="preserve">, on the </w:t>
      </w:r>
      <w:r w:rsidRPr="00850C73">
        <w:rPr>
          <w:rFonts w:ascii="Arial" w:hAnsi="Arial" w:cs="Arial"/>
          <w:i/>
          <w:sz w:val="22"/>
          <w:szCs w:val="22"/>
          <w:lang w:val="en-GB"/>
        </w:rPr>
        <w:t>formaldehyde working group</w:t>
      </w:r>
      <w:r w:rsidR="00850C73">
        <w:rPr>
          <w:rFonts w:ascii="Arial" w:hAnsi="Arial" w:cs="Arial"/>
          <w:sz w:val="22"/>
          <w:szCs w:val="22"/>
          <w:lang w:val="en-GB"/>
        </w:rPr>
        <w:t xml:space="preserve"> for </w:t>
      </w:r>
      <w:r w:rsidR="00850C73" w:rsidRPr="00850C73">
        <w:rPr>
          <w:rFonts w:ascii="Arial" w:hAnsi="Arial" w:cs="Arial"/>
          <w:i/>
          <w:sz w:val="22"/>
          <w:szCs w:val="22"/>
          <w:lang w:val="en-GB"/>
        </w:rPr>
        <w:t>TC 112 Wooden Panels</w:t>
      </w:r>
      <w:r w:rsidRPr="00D557DE">
        <w:rPr>
          <w:rFonts w:ascii="Arial" w:hAnsi="Arial" w:cs="Arial"/>
          <w:sz w:val="22"/>
          <w:szCs w:val="22"/>
          <w:lang w:val="en-GB"/>
        </w:rPr>
        <w:t xml:space="preserve">, on the </w:t>
      </w:r>
      <w:r w:rsidRPr="00850C73">
        <w:rPr>
          <w:rFonts w:ascii="Arial" w:hAnsi="Arial" w:cs="Arial"/>
          <w:i/>
          <w:sz w:val="22"/>
          <w:szCs w:val="22"/>
          <w:lang w:val="en-GB"/>
        </w:rPr>
        <w:t>Coating Systems for Exteriors working group</w:t>
      </w:r>
      <w:r w:rsidRPr="00D557DE">
        <w:rPr>
          <w:rFonts w:ascii="Arial" w:hAnsi="Arial" w:cs="Arial"/>
          <w:sz w:val="22"/>
          <w:szCs w:val="22"/>
          <w:lang w:val="en-GB"/>
        </w:rPr>
        <w:t xml:space="preserve"> for </w:t>
      </w:r>
      <w:r w:rsidR="00850C73">
        <w:rPr>
          <w:rFonts w:ascii="Arial" w:hAnsi="Arial" w:cs="Arial"/>
          <w:i/>
          <w:sz w:val="22"/>
          <w:szCs w:val="22"/>
          <w:lang w:val="en-GB"/>
        </w:rPr>
        <w:t>TC 139 Paints and Varnishe</w:t>
      </w:r>
      <w:r w:rsidR="00E00D27">
        <w:rPr>
          <w:rFonts w:ascii="Arial" w:hAnsi="Arial" w:cs="Arial"/>
          <w:i/>
          <w:sz w:val="22"/>
          <w:szCs w:val="22"/>
          <w:lang w:val="en-GB"/>
        </w:rPr>
        <w:t>s</w:t>
      </w:r>
      <w:r w:rsidRPr="00850C73">
        <w:rPr>
          <w:rFonts w:ascii="Arial" w:hAnsi="Arial" w:cs="Arial"/>
          <w:i/>
          <w:sz w:val="22"/>
          <w:szCs w:val="22"/>
          <w:lang w:val="en-GB"/>
        </w:rPr>
        <w:t>)</w:t>
      </w:r>
      <w:r w:rsidRPr="00D557DE">
        <w:rPr>
          <w:rFonts w:ascii="Arial" w:hAnsi="Arial" w:cs="Arial"/>
          <w:sz w:val="22"/>
          <w:szCs w:val="22"/>
          <w:lang w:val="en-GB"/>
        </w:rPr>
        <w:t xml:space="preserve"> and on TC 193 which deals with </w:t>
      </w:r>
      <w:r w:rsidRPr="00850C73">
        <w:rPr>
          <w:rFonts w:ascii="Arial" w:hAnsi="Arial" w:cs="Arial"/>
          <w:i/>
          <w:sz w:val="22"/>
          <w:szCs w:val="22"/>
          <w:lang w:val="en-GB"/>
        </w:rPr>
        <w:t>adhesives for wood</w:t>
      </w:r>
      <w:r w:rsidRPr="00D557DE">
        <w:rPr>
          <w:rFonts w:ascii="Arial" w:hAnsi="Arial" w:cs="Arial"/>
          <w:sz w:val="22"/>
          <w:szCs w:val="22"/>
          <w:lang w:val="en-GB"/>
        </w:rPr>
        <w:t xml:space="preserve">; </w:t>
      </w:r>
      <w:r w:rsidR="00DE2310">
        <w:rPr>
          <w:rFonts w:ascii="Arial" w:hAnsi="Arial" w:cs="Arial"/>
          <w:sz w:val="22"/>
          <w:szCs w:val="22"/>
          <w:lang w:val="en-GB"/>
        </w:rPr>
        <w:t>CATAS</w:t>
      </w:r>
      <w:r w:rsidRPr="00D557DE">
        <w:rPr>
          <w:rFonts w:ascii="Arial" w:hAnsi="Arial" w:cs="Arial"/>
          <w:sz w:val="22"/>
          <w:szCs w:val="22"/>
          <w:lang w:val="en-GB"/>
        </w:rPr>
        <w:t xml:space="preserve"> is convenor of the European technical committee on wood preservatives. </w:t>
      </w:r>
    </w:p>
    <w:p w14:paraId="448673D3" w14:textId="720347AB" w:rsidR="00B41B8B" w:rsidRPr="00D557DE" w:rsidRDefault="00B41B8B" w:rsidP="00B41B8B">
      <w:pPr>
        <w:rPr>
          <w:rFonts w:ascii="Arial" w:hAnsi="Arial" w:cs="Arial"/>
          <w:sz w:val="22"/>
          <w:szCs w:val="22"/>
          <w:lang w:val="en-GB"/>
        </w:rPr>
      </w:pPr>
      <w:r w:rsidRPr="00850C73">
        <w:rPr>
          <w:rFonts w:ascii="Arial" w:hAnsi="Arial" w:cs="Arial"/>
          <w:b/>
          <w:sz w:val="22"/>
          <w:szCs w:val="22"/>
          <w:lang w:val="en-GB"/>
        </w:rPr>
        <w:t>Internationally</w:t>
      </w:r>
      <w:r w:rsidRPr="00D557DE">
        <w:rPr>
          <w:rFonts w:ascii="Arial" w:hAnsi="Arial" w:cs="Arial"/>
          <w:sz w:val="22"/>
          <w:szCs w:val="22"/>
          <w:lang w:val="en-GB"/>
        </w:rPr>
        <w:t xml:space="preserve">, </w:t>
      </w:r>
      <w:r w:rsidR="00DE2310">
        <w:rPr>
          <w:rFonts w:ascii="Arial" w:hAnsi="Arial" w:cs="Arial"/>
          <w:sz w:val="22"/>
          <w:szCs w:val="22"/>
          <w:lang w:val="en-GB"/>
        </w:rPr>
        <w:t>CATAS</w:t>
      </w:r>
      <w:r w:rsidR="00E00D27">
        <w:rPr>
          <w:rFonts w:ascii="Arial" w:hAnsi="Arial" w:cs="Arial"/>
          <w:sz w:val="22"/>
          <w:szCs w:val="22"/>
          <w:lang w:val="en-GB"/>
        </w:rPr>
        <w:t xml:space="preserve"> sits on the</w:t>
      </w:r>
      <w:r w:rsidRPr="00D557DE">
        <w:rPr>
          <w:rFonts w:ascii="Arial" w:hAnsi="Arial" w:cs="Arial"/>
          <w:sz w:val="22"/>
          <w:szCs w:val="22"/>
          <w:lang w:val="en-GB"/>
        </w:rPr>
        <w:t xml:space="preserve"> ISO TC 136 (Furniture) commission and is active on all its working groups.</w:t>
      </w:r>
    </w:p>
    <w:p w14:paraId="75162BC8" w14:textId="77777777" w:rsidR="00B41B8B" w:rsidRPr="00D557DE" w:rsidRDefault="00B41B8B" w:rsidP="00B41B8B">
      <w:pPr>
        <w:rPr>
          <w:rFonts w:ascii="Arial" w:hAnsi="Arial"/>
          <w:sz w:val="22"/>
          <w:szCs w:val="22"/>
          <w:lang w:val="en-GB"/>
        </w:rPr>
      </w:pPr>
    </w:p>
    <w:p w14:paraId="6E9A9875" w14:textId="77777777" w:rsidR="00B41B8B" w:rsidRPr="00850C73" w:rsidRDefault="00B41B8B" w:rsidP="00B41B8B">
      <w:pPr>
        <w:rPr>
          <w:rFonts w:ascii="Arial" w:hAnsi="Arial"/>
          <w:b/>
          <w:sz w:val="22"/>
          <w:szCs w:val="22"/>
          <w:lang w:val="en-GB"/>
        </w:rPr>
      </w:pPr>
      <w:r w:rsidRPr="00850C73">
        <w:rPr>
          <w:rFonts w:ascii="Arial" w:hAnsi="Arial"/>
          <w:b/>
          <w:sz w:val="22"/>
          <w:szCs w:val="22"/>
          <w:lang w:val="en-GB"/>
        </w:rPr>
        <w:t>Engineering</w:t>
      </w:r>
    </w:p>
    <w:p w14:paraId="3BD7A3A2" w14:textId="50D84CED"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In addition to tests on materials and products, </w:t>
      </w:r>
      <w:r w:rsidR="00DE2310">
        <w:rPr>
          <w:rFonts w:ascii="Arial" w:hAnsi="Arial"/>
          <w:sz w:val="22"/>
          <w:szCs w:val="22"/>
          <w:lang w:val="en-GB"/>
        </w:rPr>
        <w:t>CATAS</w:t>
      </w:r>
      <w:r w:rsidRPr="00D557DE">
        <w:rPr>
          <w:rFonts w:ascii="Arial" w:hAnsi="Arial"/>
          <w:sz w:val="22"/>
          <w:szCs w:val="22"/>
          <w:lang w:val="en-GB"/>
        </w:rPr>
        <w:t xml:space="preserve"> offers companies the opportunity to set up their own laboratories for the internal control of production. Thanks to the presence in international tables, around which the test methodologies are defined, </w:t>
      </w:r>
      <w:r w:rsidR="00DE2310">
        <w:rPr>
          <w:rFonts w:ascii="Arial" w:hAnsi="Arial"/>
          <w:sz w:val="22"/>
          <w:szCs w:val="22"/>
          <w:lang w:val="en-GB"/>
        </w:rPr>
        <w:t>CATAS</w:t>
      </w:r>
      <w:r w:rsidRPr="00D557DE">
        <w:rPr>
          <w:rFonts w:ascii="Arial" w:hAnsi="Arial"/>
          <w:sz w:val="22"/>
          <w:szCs w:val="22"/>
          <w:lang w:val="en-GB"/>
        </w:rPr>
        <w:t xml:space="preserve"> is able </w:t>
      </w:r>
      <w:r w:rsidRPr="00850C73">
        <w:rPr>
          <w:rFonts w:ascii="Arial" w:hAnsi="Arial"/>
          <w:b/>
          <w:sz w:val="22"/>
          <w:szCs w:val="22"/>
          <w:lang w:val="en-GB"/>
        </w:rPr>
        <w:t>to provide directly all of the equipment to test the safety, durability and the resistance of furniture</w:t>
      </w:r>
      <w:r w:rsidRPr="00D557DE">
        <w:rPr>
          <w:rFonts w:ascii="Arial" w:hAnsi="Arial"/>
          <w:sz w:val="22"/>
          <w:szCs w:val="22"/>
          <w:lang w:val="en-GB"/>
        </w:rPr>
        <w:t>.</w:t>
      </w:r>
    </w:p>
    <w:p w14:paraId="5AAD63AE" w14:textId="0A7FBB55"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Beside the supply of the machines, </w:t>
      </w:r>
      <w:r w:rsidR="00DE2310">
        <w:rPr>
          <w:rFonts w:ascii="Arial" w:hAnsi="Arial"/>
          <w:sz w:val="22"/>
          <w:szCs w:val="22"/>
          <w:lang w:val="en-GB"/>
        </w:rPr>
        <w:t>CATAS</w:t>
      </w:r>
      <w:r w:rsidRPr="00D557DE">
        <w:rPr>
          <w:rFonts w:ascii="Arial" w:hAnsi="Arial"/>
          <w:sz w:val="22"/>
          <w:szCs w:val="22"/>
          <w:lang w:val="en-GB"/>
        </w:rPr>
        <w:t xml:space="preserve"> also offers all the necessary support for the set up of the tests according to international standards.</w:t>
      </w:r>
    </w:p>
    <w:p w14:paraId="48D5DE48" w14:textId="77777777" w:rsidR="00B41B8B" w:rsidRPr="00D557DE" w:rsidRDefault="00B41B8B" w:rsidP="00B41B8B">
      <w:pPr>
        <w:rPr>
          <w:rFonts w:ascii="Arial" w:hAnsi="Arial"/>
          <w:sz w:val="22"/>
          <w:szCs w:val="22"/>
          <w:lang w:val="en-GB"/>
        </w:rPr>
      </w:pPr>
    </w:p>
    <w:p w14:paraId="4FBD425A" w14:textId="77777777" w:rsidR="00B41B8B" w:rsidRPr="00850C73" w:rsidRDefault="00B41B8B" w:rsidP="00B41B8B">
      <w:pPr>
        <w:rPr>
          <w:rFonts w:ascii="Arial" w:hAnsi="Arial"/>
          <w:b/>
          <w:sz w:val="22"/>
          <w:szCs w:val="22"/>
          <w:lang w:val="en-GB"/>
        </w:rPr>
      </w:pPr>
      <w:r w:rsidRPr="00850C73">
        <w:rPr>
          <w:rFonts w:ascii="Arial" w:hAnsi="Arial"/>
          <w:b/>
          <w:sz w:val="22"/>
          <w:szCs w:val="22"/>
          <w:lang w:val="en-GB"/>
        </w:rPr>
        <w:t>Research</w:t>
      </w:r>
    </w:p>
    <w:p w14:paraId="2AA75A80" w14:textId="4C14436D" w:rsidR="00B41B8B" w:rsidRPr="00D557DE" w:rsidRDefault="00DE2310" w:rsidP="00B41B8B">
      <w:pPr>
        <w:rPr>
          <w:rFonts w:ascii="Arial" w:hAnsi="Arial"/>
          <w:sz w:val="22"/>
          <w:szCs w:val="22"/>
          <w:lang w:val="en-GB"/>
        </w:rPr>
      </w:pPr>
      <w:r>
        <w:rPr>
          <w:rFonts w:ascii="Arial" w:hAnsi="Arial"/>
          <w:sz w:val="22"/>
          <w:szCs w:val="22"/>
          <w:lang w:val="en-GB"/>
        </w:rPr>
        <w:t>CATAS</w:t>
      </w:r>
      <w:r w:rsidR="00B41B8B" w:rsidRPr="00D557DE">
        <w:rPr>
          <w:rFonts w:ascii="Arial" w:hAnsi="Arial"/>
          <w:sz w:val="22"/>
          <w:szCs w:val="22"/>
          <w:lang w:val="en-GB"/>
        </w:rPr>
        <w:t xml:space="preserve"> supports companies in </w:t>
      </w:r>
      <w:r w:rsidR="00B41B8B" w:rsidRPr="00850C73">
        <w:rPr>
          <w:rFonts w:ascii="Arial" w:hAnsi="Arial"/>
          <w:b/>
          <w:sz w:val="22"/>
          <w:szCs w:val="22"/>
          <w:lang w:val="en-GB"/>
        </w:rPr>
        <w:t>developing new products and new materials</w:t>
      </w:r>
      <w:r w:rsidR="00B41B8B" w:rsidRPr="00D557DE">
        <w:rPr>
          <w:rFonts w:ascii="Arial" w:hAnsi="Arial"/>
          <w:sz w:val="22"/>
          <w:szCs w:val="22"/>
          <w:lang w:val="en-GB"/>
        </w:rPr>
        <w:t>. These true "applied research paths" can also be defined by specific projects planned in close collaboration with universities or research centres.</w:t>
      </w:r>
    </w:p>
    <w:p w14:paraId="7147B83D" w14:textId="77777777" w:rsidR="00B41B8B" w:rsidRPr="00D557DE" w:rsidRDefault="00B41B8B" w:rsidP="00B41B8B">
      <w:pPr>
        <w:rPr>
          <w:rFonts w:ascii="Arial" w:hAnsi="Arial"/>
          <w:sz w:val="22"/>
          <w:szCs w:val="22"/>
          <w:lang w:val="en-GB"/>
        </w:rPr>
      </w:pPr>
      <w:r w:rsidRPr="00D557DE">
        <w:rPr>
          <w:rFonts w:ascii="Arial" w:hAnsi="Arial"/>
          <w:sz w:val="22"/>
          <w:szCs w:val="22"/>
          <w:lang w:val="en-GB"/>
        </w:rPr>
        <w:t>In some cases these programmes can be additional supported by special public funding provided by periodic calls.</w:t>
      </w:r>
    </w:p>
    <w:p w14:paraId="6773F0E5" w14:textId="78C66035"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Furthermore, </w:t>
      </w:r>
      <w:r w:rsidR="00DE2310">
        <w:rPr>
          <w:rFonts w:ascii="Arial" w:hAnsi="Arial"/>
          <w:sz w:val="22"/>
          <w:szCs w:val="22"/>
          <w:lang w:val="en-GB"/>
        </w:rPr>
        <w:t>CATAS</w:t>
      </w:r>
      <w:r w:rsidRPr="00D557DE">
        <w:rPr>
          <w:rFonts w:ascii="Arial" w:hAnsi="Arial"/>
          <w:sz w:val="22"/>
          <w:szCs w:val="22"/>
          <w:lang w:val="en-GB"/>
        </w:rPr>
        <w:t xml:space="preserve"> has always collaborated in </w:t>
      </w:r>
      <w:r w:rsidRPr="00850C73">
        <w:rPr>
          <w:rFonts w:ascii="Arial" w:hAnsi="Arial"/>
          <w:b/>
          <w:sz w:val="22"/>
          <w:szCs w:val="22"/>
          <w:lang w:val="en-GB"/>
        </w:rPr>
        <w:t>qualifying international research programs</w:t>
      </w:r>
      <w:r w:rsidRPr="00D557DE">
        <w:rPr>
          <w:rFonts w:ascii="Arial" w:hAnsi="Arial"/>
          <w:sz w:val="22"/>
          <w:szCs w:val="22"/>
          <w:lang w:val="en-GB"/>
        </w:rPr>
        <w:t>, especially in the context of the definition or improvement of test methods regarding the areas in which it operates.</w:t>
      </w:r>
    </w:p>
    <w:p w14:paraId="65ED8164" w14:textId="77777777" w:rsidR="00B41B8B" w:rsidRPr="00D557DE" w:rsidRDefault="00B41B8B" w:rsidP="00B41B8B">
      <w:pPr>
        <w:rPr>
          <w:rFonts w:ascii="Arial" w:hAnsi="Arial"/>
          <w:sz w:val="22"/>
          <w:szCs w:val="22"/>
          <w:lang w:val="en-GB"/>
        </w:rPr>
      </w:pPr>
    </w:p>
    <w:p w14:paraId="6389D15D" w14:textId="77777777" w:rsidR="00B41B8B" w:rsidRPr="00850C73" w:rsidRDefault="00B41B8B" w:rsidP="00B41B8B">
      <w:pPr>
        <w:rPr>
          <w:rFonts w:ascii="Arial" w:hAnsi="Arial"/>
          <w:b/>
          <w:sz w:val="22"/>
          <w:szCs w:val="22"/>
          <w:lang w:val="en-GB"/>
        </w:rPr>
      </w:pPr>
      <w:r w:rsidRPr="00850C73">
        <w:rPr>
          <w:rFonts w:ascii="Arial" w:hAnsi="Arial"/>
          <w:b/>
          <w:sz w:val="22"/>
          <w:szCs w:val="22"/>
          <w:lang w:val="en-GB"/>
        </w:rPr>
        <w:t>Communication</w:t>
      </w:r>
    </w:p>
    <w:p w14:paraId="3931B62D" w14:textId="7766188F" w:rsidR="00B41B8B" w:rsidRPr="00D557DE" w:rsidRDefault="00DE2310" w:rsidP="00B41B8B">
      <w:pPr>
        <w:rPr>
          <w:rFonts w:ascii="Arial" w:hAnsi="Arial"/>
          <w:sz w:val="22"/>
          <w:szCs w:val="22"/>
          <w:lang w:val="en-GB"/>
        </w:rPr>
      </w:pPr>
      <w:r>
        <w:rPr>
          <w:rFonts w:ascii="Arial" w:hAnsi="Arial"/>
          <w:sz w:val="22"/>
          <w:szCs w:val="22"/>
          <w:lang w:val="en-GB"/>
        </w:rPr>
        <w:t>CATAS</w:t>
      </w:r>
      <w:r w:rsidR="00B41B8B" w:rsidRPr="00D557DE">
        <w:rPr>
          <w:rFonts w:ascii="Arial" w:hAnsi="Arial"/>
          <w:sz w:val="22"/>
          <w:szCs w:val="22"/>
          <w:lang w:val="en-GB"/>
        </w:rPr>
        <w:t xml:space="preserve"> keeps constantly informed its clients about technical innovations and new technical standards through newsletters, by issuing specific publications and with the organisation of dedicated events.</w:t>
      </w:r>
    </w:p>
    <w:p w14:paraId="4326AA93" w14:textId="77777777" w:rsidR="00B41B8B" w:rsidRPr="00D557DE" w:rsidRDefault="00B41B8B" w:rsidP="00B41B8B">
      <w:pPr>
        <w:rPr>
          <w:rFonts w:ascii="Arial" w:hAnsi="Arial"/>
          <w:sz w:val="22"/>
          <w:szCs w:val="22"/>
          <w:lang w:val="en-GB"/>
        </w:rPr>
      </w:pPr>
    </w:p>
    <w:p w14:paraId="3D6A9528" w14:textId="77777777" w:rsidR="00B41B8B" w:rsidRPr="00D557DE" w:rsidRDefault="00B41B8B" w:rsidP="00B41B8B">
      <w:pPr>
        <w:rPr>
          <w:rFonts w:ascii="Arial" w:hAnsi="Arial"/>
          <w:sz w:val="22"/>
          <w:szCs w:val="22"/>
          <w:lang w:val="en-GB"/>
        </w:rPr>
      </w:pPr>
    </w:p>
    <w:p w14:paraId="3CE8EB82" w14:textId="18EF01BF"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THE </w:t>
      </w:r>
      <w:r w:rsidR="00DE2310">
        <w:rPr>
          <w:rFonts w:ascii="Arial" w:hAnsi="Arial"/>
          <w:sz w:val="22"/>
          <w:szCs w:val="22"/>
          <w:lang w:val="en-GB"/>
        </w:rPr>
        <w:t>CATAS</w:t>
      </w:r>
      <w:r w:rsidRPr="00D557DE">
        <w:rPr>
          <w:rFonts w:ascii="Arial" w:hAnsi="Arial"/>
          <w:sz w:val="22"/>
          <w:szCs w:val="22"/>
          <w:lang w:val="en-GB"/>
        </w:rPr>
        <w:t xml:space="preserve"> NUMBERS </w:t>
      </w:r>
    </w:p>
    <w:p w14:paraId="4E9FBB1C" w14:textId="77777777" w:rsidR="00B41B8B" w:rsidRPr="00D557DE" w:rsidRDefault="00B41B8B" w:rsidP="00B41B8B">
      <w:pPr>
        <w:rPr>
          <w:rFonts w:ascii="Arial" w:hAnsi="Arial"/>
          <w:sz w:val="22"/>
          <w:szCs w:val="22"/>
          <w:lang w:val="en-GB"/>
        </w:rPr>
      </w:pPr>
    </w:p>
    <w:p w14:paraId="60D9F5B0" w14:textId="67F9DBBE"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Over </w:t>
      </w:r>
      <w:r w:rsidRPr="00850C73">
        <w:rPr>
          <w:rFonts w:ascii="Arial" w:hAnsi="Arial"/>
          <w:b/>
          <w:sz w:val="22"/>
          <w:szCs w:val="22"/>
          <w:lang w:val="en-GB"/>
        </w:rPr>
        <w:t>4</w:t>
      </w:r>
      <w:r w:rsidR="00FF56DE">
        <w:rPr>
          <w:rFonts w:ascii="Arial" w:hAnsi="Arial"/>
          <w:b/>
          <w:sz w:val="22"/>
          <w:szCs w:val="22"/>
          <w:lang w:val="en-GB"/>
        </w:rPr>
        <w:t>8</w:t>
      </w:r>
      <w:bookmarkStart w:id="0" w:name="_GoBack"/>
      <w:bookmarkEnd w:id="0"/>
      <w:r w:rsidRPr="00850C73">
        <w:rPr>
          <w:rFonts w:ascii="Arial" w:hAnsi="Arial"/>
          <w:b/>
          <w:sz w:val="22"/>
          <w:szCs w:val="22"/>
          <w:lang w:val="en-GB"/>
        </w:rPr>
        <w:t xml:space="preserve"> thousand tests</w:t>
      </w:r>
      <w:r w:rsidRPr="00D557DE">
        <w:rPr>
          <w:rFonts w:ascii="Arial" w:hAnsi="Arial"/>
          <w:sz w:val="22"/>
          <w:szCs w:val="22"/>
          <w:lang w:val="en-GB"/>
        </w:rPr>
        <w:t xml:space="preserve"> performed each year</w:t>
      </w:r>
      <w:r w:rsidR="00850C73">
        <w:rPr>
          <w:rFonts w:ascii="Arial" w:hAnsi="Arial"/>
          <w:sz w:val="22"/>
          <w:szCs w:val="22"/>
          <w:lang w:val="en-GB"/>
        </w:rPr>
        <w:t>.</w:t>
      </w:r>
    </w:p>
    <w:p w14:paraId="24B35CF2" w14:textId="58D9A635" w:rsidR="00B41B8B" w:rsidRPr="00D557DE" w:rsidRDefault="00B41B8B" w:rsidP="00B41B8B">
      <w:pPr>
        <w:rPr>
          <w:rFonts w:ascii="Arial" w:hAnsi="Arial"/>
          <w:sz w:val="22"/>
          <w:szCs w:val="22"/>
          <w:lang w:val="en-GB"/>
        </w:rPr>
      </w:pPr>
      <w:r w:rsidRPr="00D557DE">
        <w:rPr>
          <w:rFonts w:ascii="Arial" w:hAnsi="Arial"/>
          <w:sz w:val="22"/>
          <w:szCs w:val="22"/>
          <w:lang w:val="en-GB"/>
        </w:rPr>
        <w:t>Over 1,</w:t>
      </w:r>
      <w:r w:rsidR="00E051FA">
        <w:rPr>
          <w:rFonts w:ascii="Arial" w:hAnsi="Arial"/>
          <w:sz w:val="22"/>
          <w:szCs w:val="22"/>
          <w:lang w:val="en-GB"/>
        </w:rPr>
        <w:t>3</w:t>
      </w:r>
      <w:r w:rsidR="00EE79E0">
        <w:rPr>
          <w:rFonts w:ascii="Arial" w:hAnsi="Arial"/>
          <w:sz w:val="22"/>
          <w:szCs w:val="22"/>
          <w:lang w:val="en-GB"/>
        </w:rPr>
        <w:t>00 subscriber</w:t>
      </w:r>
      <w:r w:rsidRPr="00D557DE">
        <w:rPr>
          <w:rFonts w:ascii="Arial" w:hAnsi="Arial"/>
          <w:sz w:val="22"/>
          <w:szCs w:val="22"/>
          <w:lang w:val="en-GB"/>
        </w:rPr>
        <w:t xml:space="preserve"> customers</w:t>
      </w:r>
      <w:r w:rsidR="00850C73">
        <w:rPr>
          <w:rFonts w:ascii="Arial" w:hAnsi="Arial"/>
          <w:sz w:val="22"/>
          <w:szCs w:val="22"/>
          <w:lang w:val="en-GB"/>
        </w:rPr>
        <w:t>.</w:t>
      </w:r>
    </w:p>
    <w:p w14:paraId="10017AFF" w14:textId="63AD0CD7"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About 2,000 clients who come annually to </w:t>
      </w:r>
      <w:r w:rsidR="00DE2310">
        <w:rPr>
          <w:rFonts w:ascii="Arial" w:hAnsi="Arial"/>
          <w:sz w:val="22"/>
          <w:szCs w:val="22"/>
          <w:lang w:val="en-GB"/>
        </w:rPr>
        <w:t>CATAS</w:t>
      </w:r>
      <w:r w:rsidRPr="00D557DE">
        <w:rPr>
          <w:rFonts w:ascii="Arial" w:hAnsi="Arial"/>
          <w:sz w:val="22"/>
          <w:szCs w:val="22"/>
          <w:lang w:val="en-GB"/>
        </w:rPr>
        <w:t xml:space="preserve"> 40% of whom are foreign companies</w:t>
      </w:r>
      <w:r w:rsidR="00850C73">
        <w:rPr>
          <w:rFonts w:ascii="Arial" w:hAnsi="Arial"/>
          <w:sz w:val="22"/>
          <w:szCs w:val="22"/>
          <w:lang w:val="en-GB"/>
        </w:rPr>
        <w:t>.</w:t>
      </w:r>
    </w:p>
    <w:p w14:paraId="23D83C44" w14:textId="275FE597" w:rsidR="00B41B8B" w:rsidRPr="00D557DE" w:rsidRDefault="00B41B8B" w:rsidP="00B41B8B">
      <w:pPr>
        <w:rPr>
          <w:rFonts w:ascii="Arial" w:hAnsi="Arial"/>
          <w:sz w:val="22"/>
          <w:szCs w:val="22"/>
          <w:lang w:val="en-GB"/>
        </w:rPr>
      </w:pPr>
      <w:r w:rsidRPr="00D557DE">
        <w:rPr>
          <w:rFonts w:ascii="Arial" w:hAnsi="Arial"/>
          <w:sz w:val="22"/>
          <w:szCs w:val="22"/>
          <w:lang w:val="en-GB"/>
        </w:rPr>
        <w:t xml:space="preserve">More than 100 productions certified by the </w:t>
      </w:r>
      <w:r w:rsidR="00DE2310">
        <w:rPr>
          <w:rFonts w:ascii="Arial" w:hAnsi="Arial"/>
          <w:sz w:val="22"/>
          <w:szCs w:val="22"/>
          <w:lang w:val="en-GB"/>
        </w:rPr>
        <w:t>CATAS</w:t>
      </w:r>
      <w:r w:rsidRPr="00D557DE">
        <w:rPr>
          <w:rFonts w:ascii="Arial" w:hAnsi="Arial"/>
          <w:sz w:val="22"/>
          <w:szCs w:val="22"/>
          <w:lang w:val="en-GB"/>
        </w:rPr>
        <w:t xml:space="preserve"> Quality Award</w:t>
      </w:r>
      <w:r w:rsidR="00850C73">
        <w:rPr>
          <w:rFonts w:ascii="Arial" w:hAnsi="Arial"/>
          <w:sz w:val="22"/>
          <w:szCs w:val="22"/>
          <w:lang w:val="en-GB"/>
        </w:rPr>
        <w:t>.</w:t>
      </w:r>
    </w:p>
    <w:p w14:paraId="398CB5F3" w14:textId="7FD7739E" w:rsidR="00B41B8B" w:rsidRPr="00D557DE" w:rsidRDefault="00E051FA" w:rsidP="00B41B8B">
      <w:pPr>
        <w:rPr>
          <w:rFonts w:ascii="Arial" w:hAnsi="Arial"/>
          <w:sz w:val="22"/>
          <w:szCs w:val="22"/>
          <w:lang w:val="en-GB"/>
        </w:rPr>
      </w:pPr>
      <w:r>
        <w:rPr>
          <w:rFonts w:ascii="Arial" w:hAnsi="Arial"/>
          <w:sz w:val="22"/>
          <w:szCs w:val="22"/>
          <w:lang w:val="en-GB"/>
        </w:rPr>
        <w:t>40</w:t>
      </w:r>
      <w:r w:rsidR="00B41B8B" w:rsidRPr="00D557DE">
        <w:rPr>
          <w:rFonts w:ascii="Arial" w:hAnsi="Arial"/>
          <w:sz w:val="22"/>
          <w:szCs w:val="22"/>
          <w:lang w:val="en-GB"/>
        </w:rPr>
        <w:t xml:space="preserve"> and more training events organized each year</w:t>
      </w:r>
      <w:r w:rsidR="00850C73">
        <w:rPr>
          <w:rFonts w:ascii="Arial" w:hAnsi="Arial"/>
          <w:sz w:val="22"/>
          <w:szCs w:val="22"/>
          <w:lang w:val="en-GB"/>
        </w:rPr>
        <w:t>.</w:t>
      </w:r>
    </w:p>
    <w:p w14:paraId="3A9F43EE" w14:textId="77777777" w:rsidR="003C1B05" w:rsidRPr="00501941" w:rsidRDefault="003C1B05" w:rsidP="00741124">
      <w:pPr>
        <w:rPr>
          <w:rFonts w:ascii="Arial" w:hAnsi="Arial" w:cs="Arial"/>
          <w:sz w:val="22"/>
          <w:szCs w:val="22"/>
          <w:lang w:val="en-US"/>
        </w:rPr>
      </w:pPr>
    </w:p>
    <w:p w14:paraId="455A8719" w14:textId="77777777" w:rsidR="003C1B05" w:rsidRPr="00501941" w:rsidRDefault="003C1B05" w:rsidP="00741124">
      <w:pPr>
        <w:rPr>
          <w:rFonts w:ascii="Arial" w:hAnsi="Arial" w:cs="Arial"/>
          <w:sz w:val="22"/>
          <w:szCs w:val="22"/>
          <w:lang w:val="en-US"/>
        </w:rPr>
      </w:pPr>
    </w:p>
    <w:p w14:paraId="4C0460C3" w14:textId="77777777" w:rsidR="00140E10" w:rsidRPr="00501941" w:rsidRDefault="00140E10" w:rsidP="00741124">
      <w:pPr>
        <w:rPr>
          <w:rFonts w:ascii="Arial" w:hAnsi="Arial" w:cs="Arial"/>
          <w:sz w:val="22"/>
          <w:szCs w:val="22"/>
          <w:lang w:val="en-US"/>
        </w:rPr>
      </w:pPr>
    </w:p>
    <w:p w14:paraId="5F00EF88" w14:textId="77777777" w:rsidR="00140E10" w:rsidRPr="00501941" w:rsidRDefault="00140E10" w:rsidP="00741124">
      <w:pPr>
        <w:rPr>
          <w:rFonts w:ascii="Arial" w:hAnsi="Arial" w:cs="Arial"/>
          <w:sz w:val="22"/>
          <w:szCs w:val="22"/>
          <w:lang w:val="en-US"/>
        </w:rPr>
      </w:pPr>
    </w:p>
    <w:p w14:paraId="41F21451" w14:textId="77777777" w:rsidR="00140E10" w:rsidRPr="00501941" w:rsidRDefault="00140E10" w:rsidP="00741124">
      <w:pPr>
        <w:rPr>
          <w:rFonts w:ascii="Arial" w:hAnsi="Arial" w:cs="Arial"/>
          <w:sz w:val="22"/>
          <w:szCs w:val="22"/>
          <w:lang w:val="en-US"/>
        </w:rPr>
      </w:pPr>
    </w:p>
    <w:p w14:paraId="7F022E14" w14:textId="77777777" w:rsidR="00140E10" w:rsidRPr="00501941" w:rsidRDefault="00140E10" w:rsidP="00741124">
      <w:pPr>
        <w:rPr>
          <w:rFonts w:ascii="Arial" w:hAnsi="Arial" w:cs="Arial"/>
          <w:sz w:val="22"/>
          <w:szCs w:val="22"/>
          <w:lang w:val="en-US"/>
        </w:rPr>
      </w:pPr>
    </w:p>
    <w:p w14:paraId="11AEC07C" w14:textId="77777777" w:rsidR="00140E10" w:rsidRPr="00501941" w:rsidRDefault="00140E10" w:rsidP="00741124">
      <w:pPr>
        <w:rPr>
          <w:rFonts w:ascii="Arial" w:hAnsi="Arial" w:cs="Arial"/>
          <w:sz w:val="22"/>
          <w:szCs w:val="22"/>
          <w:lang w:val="en-US"/>
        </w:rPr>
      </w:pPr>
    </w:p>
    <w:p w14:paraId="4B3FAAB0" w14:textId="77777777" w:rsidR="00391031" w:rsidRPr="00E051FA" w:rsidRDefault="00391031" w:rsidP="00391031">
      <w:pPr>
        <w:widowControl w:val="0"/>
        <w:tabs>
          <w:tab w:val="center" w:pos="638"/>
        </w:tabs>
        <w:autoSpaceDE w:val="0"/>
        <w:autoSpaceDN w:val="0"/>
        <w:adjustRightInd w:val="0"/>
        <w:spacing w:after="240"/>
        <w:rPr>
          <w:rStyle w:val="Collegamentoipertestuale"/>
          <w:rFonts w:ascii="Arial" w:hAnsi="Arial" w:cs="Arial"/>
          <w:i/>
          <w:color w:val="000000" w:themeColor="text1"/>
          <w:sz w:val="22"/>
          <w:szCs w:val="22"/>
          <w:u w:val="none"/>
          <w:lang w:val="en-US" w:eastAsia="ja-JP"/>
        </w:rPr>
      </w:pPr>
    </w:p>
    <w:p w14:paraId="6483F8DA" w14:textId="77777777" w:rsidR="00391031" w:rsidRDefault="00391031" w:rsidP="00391031">
      <w:pPr>
        <w:widowControl w:val="0"/>
        <w:autoSpaceDE w:val="0"/>
        <w:autoSpaceDN w:val="0"/>
        <w:adjustRightInd w:val="0"/>
        <w:ind w:left="567" w:firstLine="284"/>
        <w:rPr>
          <w:rStyle w:val="Collegamentoipertestuale"/>
          <w:rFonts w:ascii="Arial" w:hAnsi="Arial" w:cs="Arial"/>
          <w:i/>
          <w:color w:val="000000" w:themeColor="text1"/>
          <w:sz w:val="22"/>
          <w:szCs w:val="22"/>
          <w:lang w:val="en-GB" w:eastAsia="ja-JP"/>
        </w:rPr>
      </w:pPr>
      <w:r w:rsidRPr="006F46FA">
        <w:rPr>
          <w:rFonts w:ascii="Arial" w:hAnsi="Arial" w:cs="Arial"/>
          <w:i/>
          <w:noProof/>
          <w:color w:val="000000" w:themeColor="text1"/>
          <w:sz w:val="22"/>
          <w:szCs w:val="22"/>
        </w:rPr>
        <mc:AlternateContent>
          <mc:Choice Requires="wps">
            <w:drawing>
              <wp:anchor distT="0" distB="0" distL="114300" distR="114300" simplePos="0" relativeHeight="251662336" behindDoc="0" locked="0" layoutInCell="1" allowOverlap="1" wp14:anchorId="2692E5E1" wp14:editId="6C89C233">
                <wp:simplePos x="0" y="0"/>
                <wp:positionH relativeFrom="column">
                  <wp:posOffset>2414270</wp:posOffset>
                </wp:positionH>
                <wp:positionV relativeFrom="paragraph">
                  <wp:posOffset>83185</wp:posOffset>
                </wp:positionV>
                <wp:extent cx="3200400" cy="1600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F5141D" w14:textId="77777777" w:rsidR="00391031" w:rsidRPr="001843D0" w:rsidRDefault="00391031" w:rsidP="00391031">
                            <w:pPr>
                              <w:widowControl w:val="0"/>
                              <w:autoSpaceDE w:val="0"/>
                              <w:autoSpaceDN w:val="0"/>
                              <w:adjustRightInd w:val="0"/>
                              <w:rPr>
                                <w:rFonts w:ascii="Arial" w:hAnsi="Arial" w:cs="Arial"/>
                                <w:b/>
                                <w:color w:val="555555"/>
                                <w:sz w:val="18"/>
                                <w:szCs w:val="18"/>
                              </w:rPr>
                            </w:pPr>
                            <w:proofErr w:type="spellStart"/>
                            <w:r w:rsidRPr="001843D0">
                              <w:rPr>
                                <w:rFonts w:ascii="Arial" w:hAnsi="Arial" w:cs="Arial"/>
                                <w:b/>
                                <w:color w:val="555555"/>
                                <w:sz w:val="18"/>
                                <w:szCs w:val="18"/>
                              </w:rPr>
                              <w:t>Catas</w:t>
                            </w:r>
                            <w:proofErr w:type="spellEnd"/>
                            <w:r w:rsidRPr="001843D0">
                              <w:rPr>
                                <w:rFonts w:ascii="Arial" w:hAnsi="Arial" w:cs="Arial"/>
                                <w:b/>
                                <w:color w:val="555555"/>
                                <w:sz w:val="18"/>
                                <w:szCs w:val="18"/>
                              </w:rPr>
                              <w:t xml:space="preserve"> Spa</w:t>
                            </w:r>
                          </w:p>
                          <w:p w14:paraId="76116357" w14:textId="77777777" w:rsidR="00391031" w:rsidRDefault="00391031" w:rsidP="00391031">
                            <w:pPr>
                              <w:widowControl w:val="0"/>
                              <w:autoSpaceDE w:val="0"/>
                              <w:autoSpaceDN w:val="0"/>
                              <w:adjustRightInd w:val="0"/>
                              <w:rPr>
                                <w:rFonts w:ascii="Arial" w:hAnsi="Arial" w:cs="Arial"/>
                                <w:b/>
                                <w:bCs/>
                                <w:color w:val="555555"/>
                                <w:sz w:val="18"/>
                                <w:szCs w:val="18"/>
                              </w:rPr>
                            </w:pPr>
                            <w:r w:rsidRPr="00894D47">
                              <w:rPr>
                                <w:rFonts w:ascii="Arial" w:hAnsi="Arial" w:cs="Arial"/>
                                <w:color w:val="555555"/>
                                <w:sz w:val="18"/>
                                <w:szCs w:val="18"/>
                              </w:rPr>
                              <w:t>Via Antica, 24/3 - I-33048 San Giovanni al Natisone (UD)</w:t>
                            </w:r>
                          </w:p>
                          <w:p w14:paraId="141CF366" w14:textId="77777777" w:rsidR="00391031" w:rsidRDefault="00391031" w:rsidP="00391031">
                            <w:pPr>
                              <w:widowControl w:val="0"/>
                              <w:autoSpaceDE w:val="0"/>
                              <w:autoSpaceDN w:val="0"/>
                              <w:adjustRightInd w:val="0"/>
                              <w:rPr>
                                <w:rFonts w:ascii="Arial" w:hAnsi="Arial" w:cs="Arial"/>
                                <w:b/>
                                <w:bCs/>
                                <w:color w:val="555555"/>
                                <w:sz w:val="18"/>
                                <w:szCs w:val="18"/>
                              </w:rPr>
                            </w:pPr>
                            <w:r w:rsidRPr="00894D47">
                              <w:rPr>
                                <w:rFonts w:ascii="Arial" w:hAnsi="Arial" w:cs="Arial"/>
                                <w:color w:val="555555"/>
                                <w:sz w:val="18"/>
                                <w:szCs w:val="18"/>
                              </w:rPr>
                              <w:t>telefono +39 0432 747211 - fax +39 0432 747250</w:t>
                            </w:r>
                          </w:p>
                          <w:p w14:paraId="35B24E05" w14:textId="77777777" w:rsidR="00391031" w:rsidRDefault="006B02B2" w:rsidP="00391031">
                            <w:pPr>
                              <w:widowControl w:val="0"/>
                              <w:autoSpaceDE w:val="0"/>
                              <w:autoSpaceDN w:val="0"/>
                              <w:adjustRightInd w:val="0"/>
                              <w:rPr>
                                <w:rFonts w:ascii="Arial" w:hAnsi="Arial" w:cs="Arial"/>
                                <w:color w:val="555555"/>
                                <w:sz w:val="18"/>
                                <w:szCs w:val="18"/>
                              </w:rPr>
                            </w:pPr>
                            <w:hyperlink r:id="rId7" w:history="1">
                              <w:r w:rsidR="00391031" w:rsidRPr="00894D47">
                                <w:rPr>
                                  <w:rStyle w:val="Collegamentoipertestuale"/>
                                  <w:rFonts w:ascii="Arial" w:hAnsi="Arial" w:cs="Arial"/>
                                  <w:color w:val="0068A5"/>
                                  <w:sz w:val="18"/>
                                  <w:szCs w:val="18"/>
                                </w:rPr>
                                <w:t>lab@</w:t>
                              </w:r>
                              <w:r w:rsidR="00391031">
                                <w:rPr>
                                  <w:rStyle w:val="Collegamentoipertestuale"/>
                                  <w:rFonts w:ascii="Arial" w:hAnsi="Arial" w:cs="Arial"/>
                                  <w:color w:val="0068A5"/>
                                  <w:sz w:val="18"/>
                                  <w:szCs w:val="18"/>
                                </w:rPr>
                                <w:t>CATAS</w:t>
                              </w:r>
                              <w:r w:rsidR="00391031" w:rsidRPr="00894D47">
                                <w:rPr>
                                  <w:rStyle w:val="Collegamentoipertestuale"/>
                                  <w:rFonts w:ascii="Arial" w:hAnsi="Arial" w:cs="Arial"/>
                                  <w:color w:val="0068A5"/>
                                  <w:sz w:val="18"/>
                                  <w:szCs w:val="18"/>
                                </w:rPr>
                                <w:t>.com</w:t>
                              </w:r>
                            </w:hyperlink>
                            <w:r w:rsidR="00391031" w:rsidRPr="00894D47">
                              <w:rPr>
                                <w:rFonts w:ascii="Arial" w:hAnsi="Arial" w:cs="Arial"/>
                                <w:color w:val="555555"/>
                                <w:sz w:val="18"/>
                                <w:szCs w:val="18"/>
                              </w:rPr>
                              <w:t> -</w:t>
                            </w:r>
                            <w:r w:rsidR="00391031" w:rsidRPr="00894D47">
                              <w:rPr>
                                <w:rStyle w:val="apple-converted-space"/>
                                <w:rFonts w:ascii="Arial" w:hAnsi="Arial" w:cs="Arial"/>
                                <w:color w:val="555555"/>
                                <w:sz w:val="18"/>
                                <w:szCs w:val="18"/>
                              </w:rPr>
                              <w:t> </w:t>
                            </w:r>
                            <w:hyperlink r:id="rId8" w:history="1">
                              <w:r w:rsidR="00391031" w:rsidRPr="00894D47">
                                <w:rPr>
                                  <w:rStyle w:val="Collegamentoipertestuale"/>
                                  <w:rFonts w:ascii="Arial" w:hAnsi="Arial" w:cs="Arial"/>
                                  <w:color w:val="0068A5"/>
                                  <w:sz w:val="18"/>
                                  <w:szCs w:val="18"/>
                                </w:rPr>
                                <w:t>www.</w:t>
                              </w:r>
                              <w:r w:rsidR="00391031">
                                <w:rPr>
                                  <w:rStyle w:val="Collegamentoipertestuale"/>
                                  <w:rFonts w:ascii="Arial" w:hAnsi="Arial" w:cs="Arial"/>
                                  <w:color w:val="0068A5"/>
                                  <w:sz w:val="18"/>
                                  <w:szCs w:val="18"/>
                                </w:rPr>
                                <w:t>CATAS</w:t>
                              </w:r>
                              <w:r w:rsidR="00391031" w:rsidRPr="00894D47">
                                <w:rPr>
                                  <w:rStyle w:val="Collegamentoipertestuale"/>
                                  <w:rFonts w:ascii="Arial" w:hAnsi="Arial" w:cs="Arial"/>
                                  <w:color w:val="0068A5"/>
                                  <w:sz w:val="18"/>
                                  <w:szCs w:val="18"/>
                                </w:rPr>
                                <w:t>.com</w:t>
                              </w:r>
                            </w:hyperlink>
                          </w:p>
                          <w:p w14:paraId="1467F7FA" w14:textId="77777777" w:rsidR="00391031" w:rsidRDefault="00391031" w:rsidP="00391031">
                            <w:pPr>
                              <w:widowControl w:val="0"/>
                              <w:autoSpaceDE w:val="0"/>
                              <w:autoSpaceDN w:val="0"/>
                              <w:adjustRightInd w:val="0"/>
                              <w:rPr>
                                <w:rFonts w:ascii="Arial" w:hAnsi="Arial" w:cs="Arial"/>
                                <w:color w:val="555555"/>
                                <w:sz w:val="18"/>
                                <w:szCs w:val="18"/>
                              </w:rPr>
                            </w:pPr>
                          </w:p>
                          <w:p w14:paraId="73A0E358" w14:textId="77777777" w:rsidR="00391031" w:rsidRDefault="00391031" w:rsidP="00391031">
                            <w:pPr>
                              <w:widowControl w:val="0"/>
                              <w:autoSpaceDE w:val="0"/>
                              <w:autoSpaceDN w:val="0"/>
                              <w:adjustRightInd w:val="0"/>
                              <w:rPr>
                                <w:rStyle w:val="Enfasigrassetto"/>
                                <w:rFonts w:ascii="Arial" w:hAnsi="Arial" w:cs="Arial"/>
                                <w:color w:val="555555"/>
                                <w:sz w:val="18"/>
                                <w:szCs w:val="18"/>
                              </w:rPr>
                            </w:pPr>
                            <w:proofErr w:type="spellStart"/>
                            <w:r>
                              <w:rPr>
                                <w:rStyle w:val="Enfasigrassetto"/>
                                <w:rFonts w:ascii="Arial" w:hAnsi="Arial" w:cs="Arial"/>
                                <w:color w:val="555555"/>
                                <w:sz w:val="18"/>
                                <w:szCs w:val="18"/>
                              </w:rPr>
                              <w:t>Catas</w:t>
                            </w:r>
                            <w:proofErr w:type="spellEnd"/>
                            <w:r>
                              <w:rPr>
                                <w:rStyle w:val="Enfasigrassetto"/>
                                <w:rFonts w:ascii="Arial" w:hAnsi="Arial" w:cs="Arial"/>
                                <w:color w:val="555555"/>
                                <w:sz w:val="18"/>
                                <w:szCs w:val="18"/>
                              </w:rPr>
                              <w:t xml:space="preserve"> Brianza</w:t>
                            </w:r>
                          </w:p>
                          <w:p w14:paraId="7E3EA9A4" w14:textId="77777777" w:rsidR="00391031" w:rsidRDefault="00391031" w:rsidP="00391031">
                            <w:pPr>
                              <w:widowControl w:val="0"/>
                              <w:autoSpaceDE w:val="0"/>
                              <w:autoSpaceDN w:val="0"/>
                              <w:adjustRightInd w:val="0"/>
                              <w:rPr>
                                <w:rFonts w:ascii="Arial" w:hAnsi="Arial" w:cs="Arial"/>
                                <w:color w:val="555555"/>
                                <w:sz w:val="18"/>
                                <w:szCs w:val="18"/>
                              </w:rPr>
                            </w:pPr>
                            <w:r w:rsidRPr="00894D47">
                              <w:rPr>
                                <w:rFonts w:ascii="Arial" w:hAnsi="Arial" w:cs="Arial"/>
                                <w:color w:val="555555"/>
                                <w:sz w:val="18"/>
                                <w:szCs w:val="18"/>
                              </w:rPr>
                              <w:t>Via Braille 5/7 - I-20035 Lissone (MB)</w:t>
                            </w:r>
                          </w:p>
                          <w:p w14:paraId="44FEF063" w14:textId="77777777" w:rsidR="00391031" w:rsidRDefault="00391031" w:rsidP="00391031">
                            <w:pPr>
                              <w:widowControl w:val="0"/>
                              <w:autoSpaceDE w:val="0"/>
                              <w:autoSpaceDN w:val="0"/>
                              <w:adjustRightInd w:val="0"/>
                              <w:rPr>
                                <w:rFonts w:ascii="Arial" w:hAnsi="Arial" w:cs="Arial"/>
                                <w:b/>
                                <w:bCs/>
                                <w:color w:val="555555"/>
                                <w:sz w:val="18"/>
                                <w:szCs w:val="18"/>
                              </w:rPr>
                            </w:pPr>
                            <w:r w:rsidRPr="00894D47">
                              <w:rPr>
                                <w:rFonts w:ascii="Arial" w:hAnsi="Arial" w:cs="Arial"/>
                                <w:color w:val="555555"/>
                                <w:sz w:val="18"/>
                                <w:szCs w:val="18"/>
                              </w:rPr>
                              <w:t>telefono +39 039 464567 - fax +39 039 464565</w:t>
                            </w:r>
                          </w:p>
                          <w:p w14:paraId="0358F0E4" w14:textId="77777777" w:rsidR="00391031" w:rsidRPr="00894D47" w:rsidRDefault="006B02B2" w:rsidP="00391031">
                            <w:pPr>
                              <w:widowControl w:val="0"/>
                              <w:autoSpaceDE w:val="0"/>
                              <w:autoSpaceDN w:val="0"/>
                              <w:adjustRightInd w:val="0"/>
                              <w:rPr>
                                <w:rFonts w:ascii="Arial" w:hAnsi="Arial" w:cs="Arial"/>
                                <w:b/>
                                <w:bCs/>
                                <w:color w:val="555555"/>
                                <w:sz w:val="18"/>
                                <w:szCs w:val="18"/>
                              </w:rPr>
                            </w:pPr>
                            <w:hyperlink r:id="rId9" w:history="1">
                              <w:r w:rsidR="00391031" w:rsidRPr="00894D47">
                                <w:rPr>
                                  <w:rStyle w:val="Collegamentoipertestuale"/>
                                  <w:rFonts w:ascii="Arial" w:hAnsi="Arial" w:cs="Arial"/>
                                  <w:color w:val="0068A5"/>
                                  <w:sz w:val="18"/>
                                  <w:szCs w:val="18"/>
                                </w:rPr>
                                <w:t>lissone@</w:t>
                              </w:r>
                              <w:r w:rsidR="00391031">
                                <w:rPr>
                                  <w:rStyle w:val="Collegamentoipertestuale"/>
                                  <w:rFonts w:ascii="Arial" w:hAnsi="Arial" w:cs="Arial"/>
                                  <w:color w:val="0068A5"/>
                                  <w:sz w:val="18"/>
                                  <w:szCs w:val="18"/>
                                </w:rPr>
                                <w:t>CATAS</w:t>
                              </w:r>
                              <w:r w:rsidR="00391031" w:rsidRPr="00894D47">
                                <w:rPr>
                                  <w:rStyle w:val="Collegamentoipertestuale"/>
                                  <w:rFonts w:ascii="Arial" w:hAnsi="Arial" w:cs="Arial"/>
                                  <w:color w:val="0068A5"/>
                                  <w:sz w:val="18"/>
                                  <w:szCs w:val="18"/>
                                </w:rPr>
                                <w:t>.com</w:t>
                              </w:r>
                            </w:hyperlink>
                          </w:p>
                          <w:p w14:paraId="061E1606" w14:textId="77777777" w:rsidR="00391031" w:rsidRDefault="00391031" w:rsidP="00391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2692E5E1" id="_x0000_t202" coordsize="21600,21600" o:spt="202" path="m0,0l0,21600,21600,21600,21600,0xe">
                <v:stroke joinstyle="miter"/>
                <v:path gradientshapeok="t" o:connecttype="rect"/>
              </v:shapetype>
              <v:shape id="Text Box 15" o:spid="_x0000_s1027" type="#_x0000_t202" style="position:absolute;left:0;text-align:left;margin-left:190.1pt;margin-top:6.55pt;width:252pt;height:12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qU9ACAAAY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" filled="f" stroked="f">
                <v:textbox>
                  <w:txbxContent>
                    <w:p w14:paraId="15F5141D" w14:textId="77777777" w:rsidR="00391031" w:rsidRPr="001843D0" w:rsidRDefault="00391031" w:rsidP="00391031">
                      <w:pPr>
                        <w:widowControl w:val="0"/>
                        <w:autoSpaceDE w:val="0"/>
                        <w:autoSpaceDN w:val="0"/>
                        <w:adjustRightInd w:val="0"/>
                        <w:rPr>
                          <w:rFonts w:ascii="Arial" w:hAnsi="Arial" w:cs="Arial"/>
                          <w:b/>
                          <w:color w:val="555555"/>
                          <w:sz w:val="18"/>
                          <w:szCs w:val="18"/>
                        </w:rPr>
                      </w:pPr>
                      <w:proofErr w:type="spellStart"/>
                      <w:r w:rsidRPr="001843D0">
                        <w:rPr>
                          <w:rFonts w:ascii="Arial" w:hAnsi="Arial" w:cs="Arial"/>
                          <w:b/>
                          <w:color w:val="555555"/>
                          <w:sz w:val="18"/>
                          <w:szCs w:val="18"/>
                        </w:rPr>
                        <w:t>Catas</w:t>
                      </w:r>
                      <w:proofErr w:type="spellEnd"/>
                      <w:r w:rsidRPr="001843D0">
                        <w:rPr>
                          <w:rFonts w:ascii="Arial" w:hAnsi="Arial" w:cs="Arial"/>
                          <w:b/>
                          <w:color w:val="555555"/>
                          <w:sz w:val="18"/>
                          <w:szCs w:val="18"/>
                        </w:rPr>
                        <w:t xml:space="preserve"> Spa</w:t>
                      </w:r>
                    </w:p>
                    <w:p w14:paraId="76116357" w14:textId="77777777" w:rsidR="00391031" w:rsidRDefault="00391031" w:rsidP="00391031">
                      <w:pPr>
                        <w:widowControl w:val="0"/>
                        <w:autoSpaceDE w:val="0"/>
                        <w:autoSpaceDN w:val="0"/>
                        <w:adjustRightInd w:val="0"/>
                        <w:rPr>
                          <w:rFonts w:ascii="Arial" w:hAnsi="Arial" w:cs="Arial"/>
                          <w:b/>
                          <w:bCs/>
                          <w:color w:val="555555"/>
                          <w:sz w:val="18"/>
                          <w:szCs w:val="18"/>
                        </w:rPr>
                      </w:pPr>
                      <w:r w:rsidRPr="00894D47">
                        <w:rPr>
                          <w:rFonts w:ascii="Arial" w:hAnsi="Arial" w:cs="Arial"/>
                          <w:color w:val="555555"/>
                          <w:sz w:val="18"/>
                          <w:szCs w:val="18"/>
                        </w:rPr>
                        <w:t>Via Antica, 24/3 - I-33048 San Giovanni al Natisone (UD)</w:t>
                      </w:r>
                    </w:p>
                    <w:p w14:paraId="141CF366" w14:textId="77777777" w:rsidR="00391031" w:rsidRDefault="00391031" w:rsidP="00391031">
                      <w:pPr>
                        <w:widowControl w:val="0"/>
                        <w:autoSpaceDE w:val="0"/>
                        <w:autoSpaceDN w:val="0"/>
                        <w:adjustRightInd w:val="0"/>
                        <w:rPr>
                          <w:rFonts w:ascii="Arial" w:hAnsi="Arial" w:cs="Arial"/>
                          <w:b/>
                          <w:bCs/>
                          <w:color w:val="555555"/>
                          <w:sz w:val="18"/>
                          <w:szCs w:val="18"/>
                        </w:rPr>
                      </w:pPr>
                      <w:r w:rsidRPr="00894D47">
                        <w:rPr>
                          <w:rFonts w:ascii="Arial" w:hAnsi="Arial" w:cs="Arial"/>
                          <w:color w:val="555555"/>
                          <w:sz w:val="18"/>
                          <w:szCs w:val="18"/>
                        </w:rPr>
                        <w:t>telefono +39 0432 747211 - fax +39 0432 747250</w:t>
                      </w:r>
                    </w:p>
                    <w:p w14:paraId="35B24E05" w14:textId="77777777" w:rsidR="00391031" w:rsidRDefault="00391031" w:rsidP="00391031">
                      <w:pPr>
                        <w:widowControl w:val="0"/>
                        <w:autoSpaceDE w:val="0"/>
                        <w:autoSpaceDN w:val="0"/>
                        <w:adjustRightInd w:val="0"/>
                        <w:rPr>
                          <w:rFonts w:ascii="Arial" w:hAnsi="Arial" w:cs="Arial"/>
                          <w:color w:val="555555"/>
                          <w:sz w:val="18"/>
                          <w:szCs w:val="18"/>
                        </w:rPr>
                      </w:pPr>
                      <w:hyperlink r:id="rId11" w:history="1">
                        <w:r w:rsidRPr="00894D47">
                          <w:rPr>
                            <w:rStyle w:val="Collegamentoipertestuale"/>
                            <w:rFonts w:ascii="Arial" w:hAnsi="Arial" w:cs="Arial"/>
                            <w:color w:val="0068A5"/>
                            <w:sz w:val="18"/>
                            <w:szCs w:val="18"/>
                          </w:rPr>
                          <w:t>lab@</w:t>
                        </w:r>
                        <w:r>
                          <w:rPr>
                            <w:rStyle w:val="Collegamentoipertestuale"/>
                            <w:rFonts w:ascii="Arial" w:hAnsi="Arial" w:cs="Arial"/>
                            <w:color w:val="0068A5"/>
                            <w:sz w:val="18"/>
                            <w:szCs w:val="18"/>
                          </w:rPr>
                          <w:t>CATAS</w:t>
                        </w:r>
                        <w:r w:rsidRPr="00894D47">
                          <w:rPr>
                            <w:rStyle w:val="Collegamentoipertestuale"/>
                            <w:rFonts w:ascii="Arial" w:hAnsi="Arial" w:cs="Arial"/>
                            <w:color w:val="0068A5"/>
                            <w:sz w:val="18"/>
                            <w:szCs w:val="18"/>
                          </w:rPr>
                          <w:t>.com</w:t>
                        </w:r>
                      </w:hyperlink>
                      <w:r w:rsidRPr="00894D47">
                        <w:rPr>
                          <w:rFonts w:ascii="Arial" w:hAnsi="Arial" w:cs="Arial"/>
                          <w:color w:val="555555"/>
                          <w:sz w:val="18"/>
                          <w:szCs w:val="18"/>
                        </w:rPr>
                        <w:t> -</w:t>
                      </w:r>
                      <w:r w:rsidRPr="00894D47">
                        <w:rPr>
                          <w:rStyle w:val="apple-converted-space"/>
                          <w:rFonts w:ascii="Arial" w:hAnsi="Arial" w:cs="Arial"/>
                          <w:color w:val="555555"/>
                          <w:sz w:val="18"/>
                          <w:szCs w:val="18"/>
                        </w:rPr>
                        <w:t> </w:t>
                      </w:r>
                      <w:hyperlink r:id="rId12" w:history="1">
                        <w:r w:rsidRPr="00894D47">
                          <w:rPr>
                            <w:rStyle w:val="Collegamentoipertestuale"/>
                            <w:rFonts w:ascii="Arial" w:hAnsi="Arial" w:cs="Arial"/>
                            <w:color w:val="0068A5"/>
                            <w:sz w:val="18"/>
                            <w:szCs w:val="18"/>
                          </w:rPr>
                          <w:t>www.</w:t>
                        </w:r>
                        <w:r>
                          <w:rPr>
                            <w:rStyle w:val="Collegamentoipertestuale"/>
                            <w:rFonts w:ascii="Arial" w:hAnsi="Arial" w:cs="Arial"/>
                            <w:color w:val="0068A5"/>
                            <w:sz w:val="18"/>
                            <w:szCs w:val="18"/>
                          </w:rPr>
                          <w:t>CATAS</w:t>
                        </w:r>
                        <w:r w:rsidRPr="00894D47">
                          <w:rPr>
                            <w:rStyle w:val="Collegamentoipertestuale"/>
                            <w:rFonts w:ascii="Arial" w:hAnsi="Arial" w:cs="Arial"/>
                            <w:color w:val="0068A5"/>
                            <w:sz w:val="18"/>
                            <w:szCs w:val="18"/>
                          </w:rPr>
                          <w:t>.com</w:t>
                        </w:r>
                      </w:hyperlink>
                    </w:p>
                    <w:p w14:paraId="1467F7FA" w14:textId="77777777" w:rsidR="00391031" w:rsidRDefault="00391031" w:rsidP="00391031">
                      <w:pPr>
                        <w:widowControl w:val="0"/>
                        <w:autoSpaceDE w:val="0"/>
                        <w:autoSpaceDN w:val="0"/>
                        <w:adjustRightInd w:val="0"/>
                        <w:rPr>
                          <w:rFonts w:ascii="Arial" w:hAnsi="Arial" w:cs="Arial"/>
                          <w:color w:val="555555"/>
                          <w:sz w:val="18"/>
                          <w:szCs w:val="18"/>
                        </w:rPr>
                      </w:pPr>
                    </w:p>
                    <w:p w14:paraId="73A0E358" w14:textId="77777777" w:rsidR="00391031" w:rsidRDefault="00391031" w:rsidP="00391031">
                      <w:pPr>
                        <w:widowControl w:val="0"/>
                        <w:autoSpaceDE w:val="0"/>
                        <w:autoSpaceDN w:val="0"/>
                        <w:adjustRightInd w:val="0"/>
                        <w:rPr>
                          <w:rStyle w:val="Enfasigrassetto"/>
                          <w:rFonts w:ascii="Arial" w:hAnsi="Arial" w:cs="Arial"/>
                          <w:color w:val="555555"/>
                          <w:sz w:val="18"/>
                          <w:szCs w:val="18"/>
                        </w:rPr>
                      </w:pPr>
                      <w:proofErr w:type="spellStart"/>
                      <w:r>
                        <w:rPr>
                          <w:rStyle w:val="Enfasigrassetto"/>
                          <w:rFonts w:ascii="Arial" w:hAnsi="Arial" w:cs="Arial"/>
                          <w:color w:val="555555"/>
                          <w:sz w:val="18"/>
                          <w:szCs w:val="18"/>
                        </w:rPr>
                        <w:t>Catas</w:t>
                      </w:r>
                      <w:proofErr w:type="spellEnd"/>
                      <w:r>
                        <w:rPr>
                          <w:rStyle w:val="Enfasigrassetto"/>
                          <w:rFonts w:ascii="Arial" w:hAnsi="Arial" w:cs="Arial"/>
                          <w:color w:val="555555"/>
                          <w:sz w:val="18"/>
                          <w:szCs w:val="18"/>
                        </w:rPr>
                        <w:t xml:space="preserve"> Brianza</w:t>
                      </w:r>
                    </w:p>
                    <w:p w14:paraId="7E3EA9A4" w14:textId="77777777" w:rsidR="00391031" w:rsidRDefault="00391031" w:rsidP="00391031">
                      <w:pPr>
                        <w:widowControl w:val="0"/>
                        <w:autoSpaceDE w:val="0"/>
                        <w:autoSpaceDN w:val="0"/>
                        <w:adjustRightInd w:val="0"/>
                        <w:rPr>
                          <w:rFonts w:ascii="Arial" w:hAnsi="Arial" w:cs="Arial"/>
                          <w:color w:val="555555"/>
                          <w:sz w:val="18"/>
                          <w:szCs w:val="18"/>
                        </w:rPr>
                      </w:pPr>
                      <w:r w:rsidRPr="00894D47">
                        <w:rPr>
                          <w:rFonts w:ascii="Arial" w:hAnsi="Arial" w:cs="Arial"/>
                          <w:color w:val="555555"/>
                          <w:sz w:val="18"/>
                          <w:szCs w:val="18"/>
                        </w:rPr>
                        <w:t>Via Braille 5/7 - I-20035 Lissone (MB)</w:t>
                      </w:r>
                    </w:p>
                    <w:p w14:paraId="44FEF063" w14:textId="77777777" w:rsidR="00391031" w:rsidRDefault="00391031" w:rsidP="00391031">
                      <w:pPr>
                        <w:widowControl w:val="0"/>
                        <w:autoSpaceDE w:val="0"/>
                        <w:autoSpaceDN w:val="0"/>
                        <w:adjustRightInd w:val="0"/>
                        <w:rPr>
                          <w:rFonts w:ascii="Arial" w:hAnsi="Arial" w:cs="Arial"/>
                          <w:b/>
                          <w:bCs/>
                          <w:color w:val="555555"/>
                          <w:sz w:val="18"/>
                          <w:szCs w:val="18"/>
                        </w:rPr>
                      </w:pPr>
                      <w:r w:rsidRPr="00894D47">
                        <w:rPr>
                          <w:rFonts w:ascii="Arial" w:hAnsi="Arial" w:cs="Arial"/>
                          <w:color w:val="555555"/>
                          <w:sz w:val="18"/>
                          <w:szCs w:val="18"/>
                        </w:rPr>
                        <w:t>telefono +39 039 464567 - fax +39 039 464565</w:t>
                      </w:r>
                    </w:p>
                    <w:p w14:paraId="0358F0E4" w14:textId="77777777" w:rsidR="00391031" w:rsidRPr="00894D47" w:rsidRDefault="00391031" w:rsidP="00391031">
                      <w:pPr>
                        <w:widowControl w:val="0"/>
                        <w:autoSpaceDE w:val="0"/>
                        <w:autoSpaceDN w:val="0"/>
                        <w:adjustRightInd w:val="0"/>
                        <w:rPr>
                          <w:rFonts w:ascii="Arial" w:hAnsi="Arial" w:cs="Arial"/>
                          <w:b/>
                          <w:bCs/>
                          <w:color w:val="555555"/>
                          <w:sz w:val="18"/>
                          <w:szCs w:val="18"/>
                        </w:rPr>
                      </w:pPr>
                      <w:hyperlink r:id="rId13" w:history="1">
                        <w:r w:rsidRPr="00894D47">
                          <w:rPr>
                            <w:rStyle w:val="Collegamentoipertestuale"/>
                            <w:rFonts w:ascii="Arial" w:hAnsi="Arial" w:cs="Arial"/>
                            <w:color w:val="0068A5"/>
                            <w:sz w:val="18"/>
                            <w:szCs w:val="18"/>
                          </w:rPr>
                          <w:t>lissone@</w:t>
                        </w:r>
                        <w:r>
                          <w:rPr>
                            <w:rStyle w:val="Collegamentoipertestuale"/>
                            <w:rFonts w:ascii="Arial" w:hAnsi="Arial" w:cs="Arial"/>
                            <w:color w:val="0068A5"/>
                            <w:sz w:val="18"/>
                            <w:szCs w:val="18"/>
                          </w:rPr>
                          <w:t>CATAS</w:t>
                        </w:r>
                        <w:r w:rsidRPr="00894D47">
                          <w:rPr>
                            <w:rStyle w:val="Collegamentoipertestuale"/>
                            <w:rFonts w:ascii="Arial" w:hAnsi="Arial" w:cs="Arial"/>
                            <w:color w:val="0068A5"/>
                            <w:sz w:val="18"/>
                            <w:szCs w:val="18"/>
                          </w:rPr>
                          <w:t>.com</w:t>
                        </w:r>
                      </w:hyperlink>
                    </w:p>
                    <w:p w14:paraId="061E1606" w14:textId="77777777" w:rsidR="00391031" w:rsidRDefault="00391031" w:rsidP="00391031"/>
                  </w:txbxContent>
                </v:textbox>
                <w10:wrap type="square"/>
              </v:shape>
            </w:pict>
          </mc:Fallback>
        </mc:AlternateContent>
      </w:r>
      <w:r w:rsidRPr="006F46FA">
        <w:rPr>
          <w:rFonts w:ascii="Arial" w:hAnsi="Arial" w:cs="Arial"/>
          <w:i/>
          <w:noProof/>
          <w:color w:val="000000" w:themeColor="text1"/>
          <w:sz w:val="22"/>
          <w:szCs w:val="22"/>
        </w:rPr>
        <w:drawing>
          <wp:inline distT="0" distB="0" distL="0" distR="0" wp14:anchorId="7BEC1A15" wp14:editId="2BB185B3">
            <wp:extent cx="813435" cy="248914"/>
            <wp:effectExtent l="0" t="0" r="0" b="5715"/>
            <wp:docPr id="16" name="Picture 11" descr="iMac HD:LAVORI:CATAS:CORPORATE IMAGE:loghi:logo CATAS fondo bianco rettangolare 600 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c HD:LAVORI:CATAS:CORPORATE IMAGE:loghi:logo CATAS fondo bianco rettangolare 600 pi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3559" cy="248952"/>
                    </a:xfrm>
                    <a:prstGeom prst="rect">
                      <a:avLst/>
                    </a:prstGeom>
                    <a:noFill/>
                    <a:ln>
                      <a:noFill/>
                    </a:ln>
                  </pic:spPr>
                </pic:pic>
              </a:graphicData>
            </a:graphic>
          </wp:inline>
        </w:drawing>
      </w:r>
    </w:p>
    <w:p w14:paraId="35EEB802" w14:textId="77777777" w:rsidR="00391031" w:rsidRDefault="00391031" w:rsidP="00391031">
      <w:pPr>
        <w:widowControl w:val="0"/>
        <w:autoSpaceDE w:val="0"/>
        <w:autoSpaceDN w:val="0"/>
        <w:adjustRightInd w:val="0"/>
        <w:rPr>
          <w:rStyle w:val="Collegamentoipertestuale"/>
          <w:rFonts w:ascii="Arial" w:hAnsi="Arial" w:cs="Arial"/>
          <w:i/>
          <w:color w:val="000000" w:themeColor="text1"/>
          <w:sz w:val="22"/>
          <w:szCs w:val="22"/>
          <w:lang w:val="en-GB" w:eastAsia="ja-JP"/>
        </w:rPr>
      </w:pPr>
      <w:r>
        <w:rPr>
          <w:rStyle w:val="Collegamentoipertestuale"/>
          <w:rFonts w:ascii="Arial" w:hAnsi="Arial" w:cs="Arial"/>
          <w:i/>
          <w:color w:val="000000" w:themeColor="text1"/>
          <w:sz w:val="22"/>
          <w:szCs w:val="22"/>
          <w:lang w:val="en-GB" w:eastAsia="ja-JP"/>
        </w:rPr>
        <w:t>Testing, research, certification</w:t>
      </w:r>
    </w:p>
    <w:p w14:paraId="22160563" w14:textId="77777777" w:rsidR="00391031" w:rsidRDefault="00391031" w:rsidP="00391031">
      <w:pPr>
        <w:widowControl w:val="0"/>
        <w:autoSpaceDE w:val="0"/>
        <w:autoSpaceDN w:val="0"/>
        <w:adjustRightInd w:val="0"/>
        <w:rPr>
          <w:rStyle w:val="Collegamentoipertestuale"/>
          <w:rFonts w:ascii="Arial" w:hAnsi="Arial" w:cs="Arial"/>
          <w:i/>
          <w:color w:val="000000" w:themeColor="text1"/>
          <w:sz w:val="22"/>
          <w:szCs w:val="22"/>
          <w:lang w:val="en-GB" w:eastAsia="ja-JP"/>
        </w:rPr>
      </w:pPr>
    </w:p>
    <w:p w14:paraId="41D96694" w14:textId="77777777" w:rsidR="00391031" w:rsidRDefault="00391031" w:rsidP="00391031">
      <w:pPr>
        <w:widowControl w:val="0"/>
        <w:autoSpaceDE w:val="0"/>
        <w:autoSpaceDN w:val="0"/>
        <w:adjustRightInd w:val="0"/>
        <w:rPr>
          <w:rStyle w:val="Collegamentoipertestuale"/>
          <w:rFonts w:ascii="Arial" w:hAnsi="Arial" w:cs="Arial"/>
          <w:i/>
          <w:color w:val="000000" w:themeColor="text1"/>
          <w:sz w:val="22"/>
          <w:szCs w:val="22"/>
          <w:lang w:val="en-GB" w:eastAsia="ja-JP"/>
        </w:rPr>
      </w:pPr>
    </w:p>
    <w:p w14:paraId="4C411DC5" w14:textId="77777777" w:rsidR="00391031" w:rsidRDefault="00391031" w:rsidP="00391031">
      <w:pPr>
        <w:widowControl w:val="0"/>
        <w:autoSpaceDE w:val="0"/>
        <w:autoSpaceDN w:val="0"/>
        <w:adjustRightInd w:val="0"/>
        <w:rPr>
          <w:rStyle w:val="Collegamentoipertestuale"/>
          <w:rFonts w:ascii="Arial" w:hAnsi="Arial" w:cs="Arial"/>
          <w:i/>
          <w:color w:val="000000" w:themeColor="text1"/>
          <w:sz w:val="22"/>
          <w:szCs w:val="22"/>
          <w:lang w:val="en-GB" w:eastAsia="ja-JP"/>
        </w:rPr>
      </w:pPr>
    </w:p>
    <w:p w14:paraId="791FFEE1" w14:textId="77777777" w:rsidR="00391031" w:rsidRDefault="00391031" w:rsidP="00391031">
      <w:pPr>
        <w:widowControl w:val="0"/>
        <w:autoSpaceDE w:val="0"/>
        <w:autoSpaceDN w:val="0"/>
        <w:adjustRightInd w:val="0"/>
        <w:rPr>
          <w:rStyle w:val="Collegamentoipertestuale"/>
          <w:rFonts w:ascii="Arial" w:hAnsi="Arial" w:cs="Arial"/>
          <w:i/>
          <w:color w:val="000000" w:themeColor="text1"/>
          <w:sz w:val="22"/>
          <w:szCs w:val="22"/>
          <w:lang w:val="en-GB" w:eastAsia="ja-JP"/>
        </w:rPr>
      </w:pPr>
    </w:p>
    <w:p w14:paraId="5B8208A7" w14:textId="77777777" w:rsidR="00391031" w:rsidRDefault="00391031" w:rsidP="00391031">
      <w:pPr>
        <w:widowControl w:val="0"/>
        <w:autoSpaceDE w:val="0"/>
        <w:autoSpaceDN w:val="0"/>
        <w:adjustRightInd w:val="0"/>
        <w:rPr>
          <w:rStyle w:val="Collegamentoipertestuale"/>
          <w:rFonts w:ascii="Arial" w:hAnsi="Arial" w:cs="Arial"/>
          <w:i/>
          <w:color w:val="000000" w:themeColor="text1"/>
          <w:sz w:val="22"/>
          <w:szCs w:val="22"/>
          <w:lang w:val="en-GB" w:eastAsia="ja-JP"/>
        </w:rPr>
      </w:pPr>
    </w:p>
    <w:p w14:paraId="781B1B67" w14:textId="77777777" w:rsidR="00140E10" w:rsidRPr="00501941" w:rsidRDefault="00140E10" w:rsidP="00741124">
      <w:pPr>
        <w:rPr>
          <w:rFonts w:ascii="Arial" w:hAnsi="Arial" w:cs="Arial"/>
          <w:sz w:val="22"/>
          <w:szCs w:val="22"/>
          <w:lang w:val="en-US"/>
        </w:rPr>
      </w:pPr>
    </w:p>
    <w:p w14:paraId="42F72DC3" w14:textId="77777777" w:rsidR="00140E10" w:rsidRPr="00501941" w:rsidRDefault="00140E10" w:rsidP="00741124">
      <w:pPr>
        <w:rPr>
          <w:rFonts w:ascii="Arial" w:hAnsi="Arial" w:cs="Arial"/>
          <w:sz w:val="22"/>
          <w:szCs w:val="22"/>
          <w:lang w:val="en-US"/>
        </w:rPr>
      </w:pPr>
    </w:p>
    <w:p w14:paraId="1FA368AF" w14:textId="77777777" w:rsidR="00140E10" w:rsidRPr="00501941" w:rsidRDefault="00140E10" w:rsidP="00741124">
      <w:pPr>
        <w:rPr>
          <w:rFonts w:ascii="Arial" w:hAnsi="Arial" w:cs="Arial"/>
          <w:sz w:val="22"/>
          <w:szCs w:val="22"/>
          <w:lang w:val="en-US"/>
        </w:rPr>
      </w:pPr>
    </w:p>
    <w:p w14:paraId="5AF3C90E" w14:textId="77777777" w:rsidR="00140E10" w:rsidRPr="00501941" w:rsidRDefault="00140E10" w:rsidP="00741124">
      <w:pPr>
        <w:rPr>
          <w:rFonts w:ascii="Arial" w:hAnsi="Arial" w:cs="Arial"/>
          <w:sz w:val="22"/>
          <w:szCs w:val="22"/>
          <w:lang w:val="en-US"/>
        </w:rPr>
      </w:pPr>
    </w:p>
    <w:p w14:paraId="221A7D73" w14:textId="77777777" w:rsidR="00391031" w:rsidRDefault="00391031" w:rsidP="00850C73">
      <w:pPr>
        <w:rPr>
          <w:rFonts w:ascii="Arial" w:hAnsi="Arial" w:cs="Arial"/>
          <w:sz w:val="22"/>
          <w:szCs w:val="22"/>
          <w:lang w:val="en-US"/>
        </w:rPr>
      </w:pPr>
    </w:p>
    <w:p w14:paraId="6D4B7672" w14:textId="77777777" w:rsidR="00391031" w:rsidRDefault="00391031" w:rsidP="00850C73">
      <w:pPr>
        <w:rPr>
          <w:rFonts w:ascii="Arial" w:hAnsi="Arial" w:cs="Arial"/>
          <w:sz w:val="22"/>
          <w:szCs w:val="22"/>
          <w:lang w:val="en-US"/>
        </w:rPr>
      </w:pPr>
    </w:p>
    <w:p w14:paraId="030BF32C" w14:textId="77777777" w:rsidR="00391031" w:rsidRDefault="00391031" w:rsidP="00850C73">
      <w:pPr>
        <w:rPr>
          <w:rFonts w:ascii="Arial" w:hAnsi="Arial" w:cs="Arial"/>
          <w:sz w:val="22"/>
          <w:szCs w:val="22"/>
          <w:lang w:val="en-US"/>
        </w:rPr>
      </w:pPr>
    </w:p>
    <w:p w14:paraId="7C7C86EB" w14:textId="77777777" w:rsidR="00391031" w:rsidRDefault="00391031" w:rsidP="00850C73">
      <w:pPr>
        <w:rPr>
          <w:rFonts w:ascii="Arial" w:hAnsi="Arial" w:cs="Arial"/>
          <w:sz w:val="22"/>
          <w:szCs w:val="22"/>
          <w:lang w:val="en-US"/>
        </w:rPr>
      </w:pPr>
    </w:p>
    <w:p w14:paraId="5050DE75" w14:textId="77777777" w:rsidR="00391031" w:rsidRDefault="00391031" w:rsidP="00850C73">
      <w:pPr>
        <w:rPr>
          <w:rFonts w:ascii="Arial" w:hAnsi="Arial" w:cs="Arial"/>
          <w:sz w:val="22"/>
          <w:szCs w:val="22"/>
          <w:lang w:val="en-US"/>
        </w:rPr>
      </w:pPr>
    </w:p>
    <w:p w14:paraId="49730D70" w14:textId="77777777" w:rsidR="00391031" w:rsidRDefault="00391031" w:rsidP="00850C73">
      <w:pPr>
        <w:rPr>
          <w:rFonts w:ascii="Arial" w:hAnsi="Arial" w:cs="Arial"/>
          <w:sz w:val="22"/>
          <w:szCs w:val="22"/>
          <w:lang w:val="en-US"/>
        </w:rPr>
      </w:pPr>
    </w:p>
    <w:p w14:paraId="5DD760D8" w14:textId="77777777" w:rsidR="00391031" w:rsidRDefault="00391031" w:rsidP="00850C73">
      <w:pPr>
        <w:rPr>
          <w:rFonts w:ascii="Arial" w:hAnsi="Arial" w:cs="Arial"/>
          <w:sz w:val="22"/>
          <w:szCs w:val="22"/>
          <w:lang w:val="en-US"/>
        </w:rPr>
      </w:pPr>
    </w:p>
    <w:p w14:paraId="2AAB3289" w14:textId="77777777" w:rsidR="00391031" w:rsidRDefault="00391031" w:rsidP="00850C73">
      <w:pPr>
        <w:rPr>
          <w:rFonts w:ascii="Arial" w:hAnsi="Arial" w:cs="Arial"/>
          <w:sz w:val="22"/>
          <w:szCs w:val="22"/>
          <w:lang w:val="en-US"/>
        </w:rPr>
      </w:pPr>
    </w:p>
    <w:p w14:paraId="04BE731C" w14:textId="30CA11AD" w:rsidR="00391031" w:rsidRDefault="00391031" w:rsidP="00850C73">
      <w:pPr>
        <w:rPr>
          <w:rFonts w:ascii="Arial" w:hAnsi="Arial" w:cs="Arial"/>
          <w:sz w:val="22"/>
          <w:szCs w:val="22"/>
          <w:lang w:val="en-US"/>
        </w:rPr>
      </w:pPr>
    </w:p>
    <w:p w14:paraId="5314EC31" w14:textId="64B6058A" w:rsidR="00EE79E0" w:rsidRDefault="00EE79E0" w:rsidP="00850C73">
      <w:pPr>
        <w:rPr>
          <w:rFonts w:ascii="Arial" w:hAnsi="Arial" w:cs="Arial"/>
          <w:sz w:val="22"/>
          <w:szCs w:val="22"/>
          <w:lang w:val="en-US"/>
        </w:rPr>
      </w:pPr>
    </w:p>
    <w:p w14:paraId="35FF74FF" w14:textId="243829C3" w:rsidR="00EE79E0" w:rsidRDefault="00EE79E0" w:rsidP="00850C73">
      <w:pPr>
        <w:rPr>
          <w:rFonts w:ascii="Arial" w:hAnsi="Arial" w:cs="Arial"/>
          <w:sz w:val="22"/>
          <w:szCs w:val="22"/>
          <w:lang w:val="en-US"/>
        </w:rPr>
      </w:pPr>
    </w:p>
    <w:p w14:paraId="19A6F07D" w14:textId="77777777" w:rsidR="00EE79E0" w:rsidRDefault="00EE79E0" w:rsidP="00850C73">
      <w:pPr>
        <w:rPr>
          <w:rFonts w:ascii="Arial" w:hAnsi="Arial" w:cs="Arial"/>
          <w:sz w:val="22"/>
          <w:szCs w:val="22"/>
          <w:lang w:val="en-US"/>
        </w:rPr>
      </w:pPr>
    </w:p>
    <w:p w14:paraId="1952BBA3" w14:textId="77777777" w:rsidR="00391031" w:rsidRDefault="00391031" w:rsidP="00850C73">
      <w:pPr>
        <w:rPr>
          <w:rFonts w:ascii="Arial" w:hAnsi="Arial" w:cs="Arial"/>
          <w:sz w:val="22"/>
          <w:szCs w:val="22"/>
          <w:lang w:val="en-US"/>
        </w:rPr>
      </w:pPr>
    </w:p>
    <w:p w14:paraId="1C13683B" w14:textId="77777777" w:rsidR="00850C73" w:rsidRPr="00140E10" w:rsidRDefault="00850C73" w:rsidP="00850C73">
      <w:pPr>
        <w:rPr>
          <w:rFonts w:ascii="Arial" w:hAnsi="Arial" w:cs="Arial"/>
          <w:sz w:val="22"/>
          <w:szCs w:val="22"/>
          <w:lang w:val="en-GB"/>
        </w:rPr>
      </w:pPr>
      <w:r w:rsidRPr="00140E10">
        <w:rPr>
          <w:rFonts w:ascii="Arial" w:hAnsi="Arial" w:cs="Arial"/>
          <w:sz w:val="22"/>
          <w:szCs w:val="22"/>
          <w:lang w:val="en-GB"/>
        </w:rPr>
        <w:lastRenderedPageBreak/>
        <w:t>BIOGRAPHIES</w:t>
      </w:r>
    </w:p>
    <w:p w14:paraId="2F924E1E" w14:textId="77777777" w:rsidR="00850C73" w:rsidRPr="00140E10" w:rsidRDefault="00850C73" w:rsidP="00850C73">
      <w:pPr>
        <w:rPr>
          <w:rFonts w:ascii="Arial" w:hAnsi="Arial" w:cs="Arial"/>
          <w:b/>
          <w:sz w:val="22"/>
          <w:szCs w:val="22"/>
          <w:u w:val="single"/>
          <w:lang w:val="en-GB"/>
        </w:rPr>
      </w:pPr>
    </w:p>
    <w:p w14:paraId="1ACB8E99" w14:textId="77777777" w:rsidR="00850C73" w:rsidRPr="00140E10" w:rsidRDefault="00850C73" w:rsidP="00850C73">
      <w:pPr>
        <w:rPr>
          <w:rFonts w:ascii="Arial" w:hAnsi="Arial" w:cs="Arial"/>
          <w:b/>
          <w:sz w:val="22"/>
          <w:szCs w:val="22"/>
          <w:lang w:val="en-GB"/>
        </w:rPr>
      </w:pPr>
      <w:r w:rsidRPr="00140E10">
        <w:rPr>
          <w:rFonts w:ascii="Arial" w:hAnsi="Arial" w:cs="Arial"/>
          <w:b/>
          <w:sz w:val="22"/>
          <w:szCs w:val="22"/>
          <w:lang w:val="en-GB"/>
        </w:rPr>
        <w:t xml:space="preserve">Bernardino </w:t>
      </w:r>
      <w:proofErr w:type="spellStart"/>
      <w:r w:rsidRPr="00140E10">
        <w:rPr>
          <w:rFonts w:ascii="Arial" w:hAnsi="Arial" w:cs="Arial"/>
          <w:b/>
          <w:sz w:val="22"/>
          <w:szCs w:val="22"/>
          <w:lang w:val="en-GB"/>
        </w:rPr>
        <w:t>Ceccarelli</w:t>
      </w:r>
      <w:proofErr w:type="spellEnd"/>
    </w:p>
    <w:p w14:paraId="571E1293" w14:textId="14805B64" w:rsidR="00850C73" w:rsidRPr="00140E10" w:rsidRDefault="00850C73" w:rsidP="00850C73">
      <w:pPr>
        <w:pStyle w:val="Corpotesto"/>
        <w:rPr>
          <w:rFonts w:ascii="Arial" w:hAnsi="Arial" w:cs="Arial"/>
          <w:sz w:val="22"/>
          <w:szCs w:val="22"/>
          <w:lang w:val="en-GB"/>
        </w:rPr>
      </w:pPr>
      <w:r w:rsidRPr="00140E10">
        <w:rPr>
          <w:rFonts w:ascii="Arial" w:hAnsi="Arial" w:cs="Arial"/>
          <w:sz w:val="22"/>
          <w:szCs w:val="22"/>
          <w:lang w:val="en-GB"/>
        </w:rPr>
        <w:t xml:space="preserve">President of </w:t>
      </w:r>
      <w:r w:rsidR="00DE2310">
        <w:rPr>
          <w:rFonts w:ascii="Arial" w:hAnsi="Arial" w:cs="Arial"/>
          <w:sz w:val="22"/>
          <w:szCs w:val="22"/>
          <w:lang w:val="en-GB"/>
        </w:rPr>
        <w:t>CATAS</w:t>
      </w:r>
      <w:r w:rsidRPr="00140E10">
        <w:rPr>
          <w:rFonts w:ascii="Arial" w:hAnsi="Arial" w:cs="Arial"/>
          <w:sz w:val="22"/>
          <w:szCs w:val="22"/>
          <w:lang w:val="en-GB"/>
        </w:rPr>
        <w:t xml:space="preserve"> since May 2014. Founder of </w:t>
      </w:r>
      <w:proofErr w:type="spellStart"/>
      <w:r w:rsidRPr="00140E10">
        <w:rPr>
          <w:rFonts w:ascii="Arial" w:hAnsi="Arial" w:cs="Arial"/>
          <w:sz w:val="22"/>
          <w:szCs w:val="22"/>
          <w:lang w:val="en-GB"/>
        </w:rPr>
        <w:t>Ceccarelli</w:t>
      </w:r>
      <w:proofErr w:type="spellEnd"/>
      <w:r w:rsidRPr="00140E10">
        <w:rPr>
          <w:rFonts w:ascii="Arial" w:hAnsi="Arial" w:cs="Arial"/>
          <w:sz w:val="22"/>
          <w:szCs w:val="22"/>
          <w:lang w:val="en-GB"/>
        </w:rPr>
        <w:t xml:space="preserve"> Group, leader of the famous team </w:t>
      </w:r>
      <w:proofErr w:type="spellStart"/>
      <w:r w:rsidRPr="00140E10">
        <w:rPr>
          <w:rFonts w:ascii="Arial" w:hAnsi="Arial" w:cs="Arial"/>
          <w:sz w:val="22"/>
          <w:szCs w:val="22"/>
          <w:lang w:val="en-GB"/>
        </w:rPr>
        <w:t>Polisportiva</w:t>
      </w:r>
      <w:proofErr w:type="spellEnd"/>
      <w:r w:rsidRPr="00140E10">
        <w:rPr>
          <w:rFonts w:ascii="Arial" w:hAnsi="Arial" w:cs="Arial"/>
          <w:sz w:val="22"/>
          <w:szCs w:val="22"/>
          <w:lang w:val="en-GB"/>
        </w:rPr>
        <w:t xml:space="preserve"> Libertas </w:t>
      </w:r>
      <w:proofErr w:type="spellStart"/>
      <w:r w:rsidRPr="00140E10">
        <w:rPr>
          <w:rFonts w:ascii="Arial" w:hAnsi="Arial" w:cs="Arial"/>
          <w:sz w:val="22"/>
          <w:szCs w:val="22"/>
          <w:lang w:val="en-GB"/>
        </w:rPr>
        <w:t>Martignacco</w:t>
      </w:r>
      <w:proofErr w:type="spellEnd"/>
      <w:r w:rsidRPr="00140E10">
        <w:rPr>
          <w:rFonts w:ascii="Arial" w:hAnsi="Arial" w:cs="Arial"/>
          <w:sz w:val="22"/>
          <w:szCs w:val="22"/>
          <w:lang w:val="en-GB"/>
        </w:rPr>
        <w:t xml:space="preserve"> and president of the regional Libertas, he is </w:t>
      </w:r>
      <w:proofErr w:type="spellStart"/>
      <w:r w:rsidRPr="00140E10">
        <w:rPr>
          <w:rFonts w:ascii="Arial" w:hAnsi="Arial" w:cs="Arial"/>
          <w:sz w:val="22"/>
          <w:szCs w:val="22"/>
          <w:lang w:val="en-GB"/>
        </w:rPr>
        <w:t>vicepresident</w:t>
      </w:r>
      <w:proofErr w:type="spellEnd"/>
      <w:r w:rsidRPr="00140E10">
        <w:rPr>
          <w:rFonts w:ascii="Arial" w:hAnsi="Arial" w:cs="Arial"/>
          <w:sz w:val="22"/>
          <w:szCs w:val="22"/>
          <w:lang w:val="en-GB"/>
        </w:rPr>
        <w:t xml:space="preserve"> of </w:t>
      </w:r>
      <w:proofErr w:type="spellStart"/>
      <w:r w:rsidRPr="00140E10">
        <w:rPr>
          <w:rFonts w:ascii="Arial" w:hAnsi="Arial" w:cs="Arial"/>
          <w:sz w:val="22"/>
          <w:szCs w:val="22"/>
          <w:lang w:val="en-GB"/>
        </w:rPr>
        <w:t>Confapi</w:t>
      </w:r>
      <w:proofErr w:type="spellEnd"/>
      <w:r w:rsidRPr="00140E10">
        <w:rPr>
          <w:rFonts w:ascii="Arial" w:hAnsi="Arial" w:cs="Arial"/>
          <w:sz w:val="22"/>
          <w:szCs w:val="22"/>
          <w:lang w:val="en-GB"/>
        </w:rPr>
        <w:t xml:space="preserve"> </w:t>
      </w:r>
      <w:proofErr w:type="spellStart"/>
      <w:proofErr w:type="gramStart"/>
      <w:r w:rsidRPr="00140E10">
        <w:rPr>
          <w:rFonts w:ascii="Arial" w:hAnsi="Arial" w:cs="Arial"/>
          <w:sz w:val="22"/>
          <w:szCs w:val="22"/>
          <w:lang w:val="en-GB"/>
        </w:rPr>
        <w:t>Fvg</w:t>
      </w:r>
      <w:proofErr w:type="spellEnd"/>
      <w:r w:rsidRPr="00140E10">
        <w:rPr>
          <w:rFonts w:ascii="Arial" w:hAnsi="Arial" w:cs="Arial"/>
          <w:sz w:val="22"/>
          <w:szCs w:val="22"/>
          <w:lang w:val="en-GB"/>
        </w:rPr>
        <w:t>,  association</w:t>
      </w:r>
      <w:proofErr w:type="gramEnd"/>
      <w:r w:rsidRPr="00140E10">
        <w:rPr>
          <w:rFonts w:ascii="Arial" w:hAnsi="Arial" w:cs="Arial"/>
          <w:sz w:val="22"/>
          <w:szCs w:val="22"/>
          <w:lang w:val="en-GB"/>
        </w:rPr>
        <w:t xml:space="preserve"> for which is also president of the Logistics category. </w:t>
      </w:r>
    </w:p>
    <w:p w14:paraId="2F98F5F2" w14:textId="77777777" w:rsidR="00850C73" w:rsidRPr="00140E10" w:rsidRDefault="00850C73" w:rsidP="00850C73">
      <w:pPr>
        <w:rPr>
          <w:rFonts w:ascii="Arial" w:hAnsi="Arial" w:cs="Arial"/>
          <w:sz w:val="22"/>
          <w:szCs w:val="22"/>
          <w:lang w:val="en-GB"/>
        </w:rPr>
      </w:pPr>
    </w:p>
    <w:p w14:paraId="16801FC6" w14:textId="77777777" w:rsidR="00850C73" w:rsidRPr="00140E10" w:rsidRDefault="00850C73" w:rsidP="00850C73">
      <w:pPr>
        <w:rPr>
          <w:rFonts w:ascii="Arial" w:hAnsi="Arial" w:cs="Arial"/>
          <w:b/>
          <w:sz w:val="22"/>
          <w:szCs w:val="22"/>
          <w:lang w:val="en-GB"/>
        </w:rPr>
      </w:pPr>
      <w:r w:rsidRPr="00140E10">
        <w:rPr>
          <w:rFonts w:ascii="Arial" w:hAnsi="Arial" w:cs="Arial"/>
          <w:b/>
          <w:sz w:val="22"/>
          <w:szCs w:val="22"/>
          <w:lang w:val="en-GB"/>
        </w:rPr>
        <w:t xml:space="preserve">Andrea </w:t>
      </w:r>
      <w:proofErr w:type="spellStart"/>
      <w:r w:rsidRPr="00140E10">
        <w:rPr>
          <w:rFonts w:ascii="Arial" w:hAnsi="Arial" w:cs="Arial"/>
          <w:b/>
          <w:sz w:val="22"/>
          <w:szCs w:val="22"/>
          <w:lang w:val="en-GB"/>
        </w:rPr>
        <w:t>Giavon</w:t>
      </w:r>
      <w:proofErr w:type="spellEnd"/>
      <w:r w:rsidRPr="00140E10">
        <w:rPr>
          <w:rFonts w:ascii="Arial" w:hAnsi="Arial" w:cs="Arial"/>
          <w:b/>
          <w:sz w:val="22"/>
          <w:szCs w:val="22"/>
          <w:lang w:val="en-GB"/>
        </w:rPr>
        <w:t>, General Director</w:t>
      </w:r>
    </w:p>
    <w:p w14:paraId="4C4FA2EE" w14:textId="0F1EC046" w:rsidR="00850C73" w:rsidRPr="00140E10" w:rsidRDefault="00850C73" w:rsidP="00850C73">
      <w:pPr>
        <w:pStyle w:val="Corpotesto"/>
        <w:rPr>
          <w:rFonts w:ascii="Arial" w:hAnsi="Arial" w:cs="Arial"/>
          <w:sz w:val="22"/>
          <w:szCs w:val="22"/>
          <w:lang w:val="en-GB"/>
        </w:rPr>
      </w:pPr>
      <w:r w:rsidRPr="00140E10">
        <w:rPr>
          <w:rFonts w:ascii="Arial" w:hAnsi="Arial" w:cs="Arial"/>
          <w:sz w:val="22"/>
          <w:szCs w:val="22"/>
          <w:lang w:val="en-GB"/>
        </w:rPr>
        <w:t xml:space="preserve">Andrea </w:t>
      </w:r>
      <w:proofErr w:type="spellStart"/>
      <w:r w:rsidRPr="00140E10">
        <w:rPr>
          <w:rFonts w:ascii="Arial" w:hAnsi="Arial" w:cs="Arial"/>
          <w:sz w:val="22"/>
          <w:szCs w:val="22"/>
          <w:lang w:val="en-GB"/>
        </w:rPr>
        <w:t>Giavon</w:t>
      </w:r>
      <w:proofErr w:type="spellEnd"/>
      <w:r w:rsidRPr="00140E10">
        <w:rPr>
          <w:rFonts w:ascii="Arial" w:hAnsi="Arial" w:cs="Arial"/>
          <w:sz w:val="22"/>
          <w:szCs w:val="22"/>
          <w:lang w:val="en-GB"/>
        </w:rPr>
        <w:t xml:space="preserve"> was born in Udine and trained as a chemist. In addition to his </w:t>
      </w:r>
      <w:r w:rsidR="0042159B">
        <w:rPr>
          <w:rFonts w:ascii="Arial" w:hAnsi="Arial" w:cs="Arial"/>
          <w:sz w:val="22"/>
          <w:szCs w:val="22"/>
          <w:lang w:val="en-GB"/>
        </w:rPr>
        <w:t>more than 30</w:t>
      </w:r>
      <w:r w:rsidRPr="00140E10">
        <w:rPr>
          <w:rFonts w:ascii="Arial" w:hAnsi="Arial" w:cs="Arial"/>
          <w:sz w:val="22"/>
          <w:szCs w:val="22"/>
          <w:lang w:val="en-GB"/>
        </w:rPr>
        <w:t xml:space="preserve"> years’ experience in the laboratory, he is a member of Italian standardization groups </w:t>
      </w:r>
      <w:r w:rsidR="0042159B">
        <w:rPr>
          <w:rFonts w:ascii="Arial" w:hAnsi="Arial" w:cs="Arial"/>
          <w:sz w:val="22"/>
          <w:szCs w:val="22"/>
          <w:lang w:val="en-GB"/>
        </w:rPr>
        <w:t xml:space="preserve">(UNI) </w:t>
      </w:r>
      <w:r w:rsidRPr="00140E10">
        <w:rPr>
          <w:rFonts w:ascii="Arial" w:hAnsi="Arial" w:cs="Arial"/>
          <w:sz w:val="22"/>
          <w:szCs w:val="22"/>
          <w:lang w:val="en-GB"/>
        </w:rPr>
        <w:t xml:space="preserve">on domestic, office, outdoor and contract furniture; he is also a member of the Biomedical and Diagnostic Technologies committee. He is Co-ordinator of the Furniture Testing working group of the furniture Commission. In Europe he is a member of the TC 207 Furniture committee and is the Italian delegate for the working groups concerned with domestic, kitchen, office, outdoor and contract furniture. Internationally, he is a member of ISO Technical Committee 136 (Furniture) and Italian delegate on its various working groups. He is professor at the Engineering Faculty of the Trieste University. </w:t>
      </w:r>
      <w:r w:rsidRPr="00140E10">
        <w:rPr>
          <w:rFonts w:ascii="Arial" w:hAnsi="Arial" w:cs="Arial"/>
          <w:i/>
          <w:sz w:val="22"/>
          <w:szCs w:val="22"/>
          <w:lang w:val="en-GB"/>
        </w:rPr>
        <w:t>(giavon@</w:t>
      </w:r>
      <w:r w:rsidR="00DE2310">
        <w:rPr>
          <w:rFonts w:ascii="Arial" w:hAnsi="Arial" w:cs="Arial"/>
          <w:i/>
          <w:sz w:val="22"/>
          <w:szCs w:val="22"/>
          <w:lang w:val="en-GB"/>
        </w:rPr>
        <w:t>CATAS</w:t>
      </w:r>
      <w:r w:rsidRPr="00140E10">
        <w:rPr>
          <w:rFonts w:ascii="Arial" w:hAnsi="Arial" w:cs="Arial"/>
          <w:i/>
          <w:sz w:val="22"/>
          <w:szCs w:val="22"/>
          <w:lang w:val="en-GB"/>
        </w:rPr>
        <w:t>.com)</w:t>
      </w:r>
    </w:p>
    <w:p w14:paraId="729B0A04" w14:textId="77777777" w:rsidR="00850C73" w:rsidRPr="00140E10" w:rsidRDefault="00850C73" w:rsidP="00850C73">
      <w:pPr>
        <w:pStyle w:val="Corpotesto"/>
        <w:rPr>
          <w:rFonts w:ascii="Arial" w:hAnsi="Arial" w:cs="Arial"/>
          <w:sz w:val="22"/>
          <w:szCs w:val="22"/>
          <w:lang w:val="en-GB"/>
        </w:rPr>
      </w:pPr>
    </w:p>
    <w:p w14:paraId="40DC3703" w14:textId="48B092FE" w:rsidR="00850C73" w:rsidRPr="00140E10" w:rsidRDefault="00850C73" w:rsidP="00850C73">
      <w:pPr>
        <w:widowControl w:val="0"/>
        <w:autoSpaceDE w:val="0"/>
        <w:autoSpaceDN w:val="0"/>
        <w:adjustRightInd w:val="0"/>
        <w:rPr>
          <w:rFonts w:ascii="Arial" w:hAnsi="Arial" w:cs="Arial"/>
          <w:sz w:val="22"/>
          <w:szCs w:val="22"/>
          <w:lang w:val="en-GB" w:eastAsia="ja-JP"/>
        </w:rPr>
      </w:pPr>
      <w:r w:rsidRPr="00140E10">
        <w:rPr>
          <w:rFonts w:ascii="Arial" w:hAnsi="Arial" w:cs="Arial"/>
          <w:b/>
          <w:sz w:val="22"/>
          <w:szCs w:val="22"/>
          <w:lang w:val="en-GB" w:eastAsia="ja-JP"/>
        </w:rPr>
        <w:t>Franco Bulian</w:t>
      </w:r>
      <w:r w:rsidR="00140E10">
        <w:rPr>
          <w:rFonts w:ascii="Arial" w:hAnsi="Arial" w:cs="Arial"/>
          <w:b/>
          <w:sz w:val="22"/>
          <w:szCs w:val="22"/>
          <w:lang w:val="en-GB" w:eastAsia="ja-JP"/>
        </w:rPr>
        <w:t>, Deputy Director</w:t>
      </w:r>
    </w:p>
    <w:p w14:paraId="5B3735CB" w14:textId="008A28EC" w:rsidR="00850C73" w:rsidRPr="00140E10" w:rsidRDefault="00850C73" w:rsidP="00850C73">
      <w:pPr>
        <w:widowControl w:val="0"/>
        <w:autoSpaceDE w:val="0"/>
        <w:autoSpaceDN w:val="0"/>
        <w:adjustRightInd w:val="0"/>
        <w:spacing w:after="240"/>
        <w:rPr>
          <w:rFonts w:ascii="Arial" w:hAnsi="Arial" w:cs="Arial"/>
          <w:sz w:val="22"/>
          <w:szCs w:val="22"/>
          <w:lang w:val="en-GB" w:eastAsia="ja-JP"/>
        </w:rPr>
      </w:pPr>
      <w:r w:rsidRPr="00140E10">
        <w:rPr>
          <w:rFonts w:ascii="Arial" w:hAnsi="Arial" w:cs="Arial"/>
          <w:sz w:val="22"/>
          <w:szCs w:val="22"/>
          <w:lang w:val="en-GB" w:eastAsia="ja-JP"/>
        </w:rPr>
        <w:t xml:space="preserve">Franco Bulian has a degree in chemistry, being the Deputy Director and the Head of the Marketing Department of </w:t>
      </w:r>
      <w:r w:rsidR="00DE2310">
        <w:rPr>
          <w:rFonts w:ascii="Arial" w:hAnsi="Arial" w:cs="Arial"/>
          <w:sz w:val="22"/>
          <w:szCs w:val="22"/>
          <w:lang w:val="en-GB" w:eastAsia="ja-JP"/>
        </w:rPr>
        <w:t>CATAS</w:t>
      </w:r>
      <w:r w:rsidRPr="00140E10">
        <w:rPr>
          <w:rFonts w:ascii="Arial" w:hAnsi="Arial" w:cs="Arial"/>
          <w:sz w:val="22"/>
          <w:szCs w:val="22"/>
          <w:lang w:val="en-GB" w:eastAsia="ja-JP"/>
        </w:rPr>
        <w:t xml:space="preserve">. Since 2007 he is </w:t>
      </w:r>
      <w:r w:rsidR="00140E10" w:rsidRPr="00140E10">
        <w:rPr>
          <w:rFonts w:ascii="Arial" w:hAnsi="Arial" w:cs="Arial"/>
          <w:sz w:val="22"/>
          <w:szCs w:val="22"/>
          <w:lang w:val="en-GB" w:eastAsia="ja-JP"/>
        </w:rPr>
        <w:t>the</w:t>
      </w:r>
      <w:r w:rsidRPr="00140E10">
        <w:rPr>
          <w:rFonts w:ascii="Arial" w:hAnsi="Arial" w:cs="Arial"/>
          <w:sz w:val="22"/>
          <w:szCs w:val="22"/>
          <w:lang w:val="en-GB" w:eastAsia="ja-JP"/>
        </w:rPr>
        <w:t xml:space="preserve"> professor </w:t>
      </w:r>
      <w:r w:rsidR="00140E10" w:rsidRPr="00140E10">
        <w:rPr>
          <w:rFonts w:ascii="Arial" w:hAnsi="Arial" w:cs="Arial"/>
          <w:sz w:val="22"/>
          <w:szCs w:val="22"/>
          <w:lang w:val="en-GB" w:eastAsia="ja-JP"/>
        </w:rPr>
        <w:t xml:space="preserve">of the course entitled “Furniture Materials and Technologies” </w:t>
      </w:r>
      <w:r w:rsidRPr="00140E10">
        <w:rPr>
          <w:rFonts w:ascii="Arial" w:hAnsi="Arial" w:cs="Arial"/>
          <w:sz w:val="22"/>
          <w:szCs w:val="22"/>
          <w:lang w:val="en-GB" w:eastAsia="ja-JP"/>
        </w:rPr>
        <w:t xml:space="preserve">for the Double Degree managed by the Universities of Trieste and </w:t>
      </w:r>
      <w:proofErr w:type="spellStart"/>
      <w:r w:rsidRPr="00140E10">
        <w:rPr>
          <w:rFonts w:ascii="Arial" w:hAnsi="Arial" w:cs="Arial"/>
          <w:sz w:val="22"/>
          <w:szCs w:val="22"/>
          <w:lang w:val="en-GB" w:eastAsia="ja-JP"/>
        </w:rPr>
        <w:t>Ostwestfalen</w:t>
      </w:r>
      <w:proofErr w:type="spellEnd"/>
      <w:r w:rsidRPr="00140E10">
        <w:rPr>
          <w:rFonts w:ascii="Arial" w:hAnsi="Arial" w:cs="Arial"/>
          <w:sz w:val="22"/>
          <w:szCs w:val="22"/>
          <w:lang w:val="en-GB" w:eastAsia="ja-JP"/>
        </w:rPr>
        <w:t xml:space="preserve">-Lippe (Germany). </w:t>
      </w:r>
      <w:r w:rsidR="00140E10" w:rsidRPr="00140E10">
        <w:rPr>
          <w:rFonts w:ascii="Arial" w:hAnsi="Arial" w:cs="Arial"/>
          <w:sz w:val="22"/>
          <w:szCs w:val="22"/>
          <w:lang w:val="en-GB" w:eastAsia="ja-JP"/>
        </w:rPr>
        <w:br/>
      </w:r>
      <w:r w:rsidRPr="00140E10">
        <w:rPr>
          <w:rFonts w:ascii="Arial" w:hAnsi="Arial" w:cs="Arial"/>
          <w:sz w:val="22"/>
          <w:szCs w:val="22"/>
          <w:lang w:val="en-GB" w:eastAsia="ja-JP"/>
        </w:rPr>
        <w:t xml:space="preserve">Franco Bulian is the coordinator of the UNI Working Group on wood finishes being also member of the European standardization committee on wood coatings (CEN TC 139 WG2) and on formaldehyde emission from wood based panels (CEN TC112 WG5). He has published many technical articles and some books, also in English language, on subjects related with his activities at </w:t>
      </w:r>
      <w:r w:rsidR="00DE2310">
        <w:rPr>
          <w:rFonts w:ascii="Arial" w:hAnsi="Arial" w:cs="Arial"/>
          <w:sz w:val="22"/>
          <w:szCs w:val="22"/>
          <w:lang w:val="en-GB" w:eastAsia="ja-JP"/>
        </w:rPr>
        <w:t>CATAS</w:t>
      </w:r>
      <w:r w:rsidRPr="00140E10">
        <w:rPr>
          <w:rFonts w:ascii="Arial" w:hAnsi="Arial" w:cs="Arial"/>
          <w:sz w:val="22"/>
          <w:szCs w:val="22"/>
          <w:lang w:val="en-GB" w:eastAsia="ja-JP"/>
        </w:rPr>
        <w:t xml:space="preserve">. </w:t>
      </w:r>
      <w:r w:rsidRPr="00140E10">
        <w:rPr>
          <w:rFonts w:ascii="Arial" w:hAnsi="Arial" w:cs="Arial"/>
          <w:i/>
          <w:sz w:val="22"/>
          <w:szCs w:val="22"/>
          <w:lang w:val="en-GB" w:eastAsia="ja-JP"/>
        </w:rPr>
        <w:t>(bulian@</w:t>
      </w:r>
      <w:r w:rsidR="00DE2310">
        <w:rPr>
          <w:rFonts w:ascii="Arial" w:hAnsi="Arial" w:cs="Arial"/>
          <w:i/>
          <w:sz w:val="22"/>
          <w:szCs w:val="22"/>
          <w:lang w:val="en-GB" w:eastAsia="ja-JP"/>
        </w:rPr>
        <w:t>CATAS</w:t>
      </w:r>
      <w:r w:rsidRPr="00140E10">
        <w:rPr>
          <w:rFonts w:ascii="Arial" w:hAnsi="Arial" w:cs="Arial"/>
          <w:i/>
          <w:sz w:val="22"/>
          <w:szCs w:val="22"/>
          <w:lang w:val="en-GB" w:eastAsia="ja-JP"/>
        </w:rPr>
        <w:t>.com)</w:t>
      </w:r>
      <w:r w:rsidRPr="00140E10">
        <w:rPr>
          <w:rFonts w:ascii="Arial" w:hAnsi="Arial" w:cs="Arial"/>
          <w:sz w:val="22"/>
          <w:szCs w:val="22"/>
          <w:lang w:val="en-GB" w:eastAsia="ja-JP"/>
        </w:rPr>
        <w:t xml:space="preserve"> </w:t>
      </w:r>
    </w:p>
    <w:p w14:paraId="0973F0BA" w14:textId="77777777" w:rsidR="003A296E" w:rsidRPr="00140E10" w:rsidRDefault="003A296E" w:rsidP="00850C73">
      <w:pPr>
        <w:pStyle w:val="Corpotesto"/>
        <w:rPr>
          <w:rStyle w:val="Collegamentoipertestuale"/>
          <w:rFonts w:ascii="Arial" w:hAnsi="Arial" w:cs="Arial"/>
          <w:i/>
          <w:color w:val="000000" w:themeColor="text1"/>
          <w:sz w:val="22"/>
          <w:szCs w:val="22"/>
          <w:lang w:val="en-GB" w:eastAsia="ja-JP"/>
        </w:rPr>
      </w:pPr>
    </w:p>
    <w:sectPr w:rsidR="003A296E" w:rsidRPr="00140E10" w:rsidSect="002964F7">
      <w:headerReference w:type="default" r:id="rId15"/>
      <w:pgSz w:w="11906" w:h="16838"/>
      <w:pgMar w:top="3261" w:right="4109" w:bottom="851" w:left="96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FA1D0" w14:textId="77777777" w:rsidR="006B02B2" w:rsidRDefault="006B02B2">
      <w:r>
        <w:separator/>
      </w:r>
    </w:p>
  </w:endnote>
  <w:endnote w:type="continuationSeparator" w:id="0">
    <w:p w14:paraId="60C61147" w14:textId="77777777" w:rsidR="006B02B2" w:rsidRDefault="006B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BA2DC" w14:textId="77777777" w:rsidR="006B02B2" w:rsidRDefault="006B02B2">
      <w:r>
        <w:separator/>
      </w:r>
    </w:p>
  </w:footnote>
  <w:footnote w:type="continuationSeparator" w:id="0">
    <w:p w14:paraId="2C704382" w14:textId="77777777" w:rsidR="006B02B2" w:rsidRDefault="006B0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4381" w14:textId="0B0F171A" w:rsidR="00850C73" w:rsidRDefault="00EE79E0" w:rsidP="004C4A9D">
    <w:pPr>
      <w:pStyle w:val="Intestazione"/>
    </w:pPr>
    <w:r>
      <w:rPr>
        <w:noProof/>
      </w:rPr>
      <w:drawing>
        <wp:inline distT="0" distB="0" distL="0" distR="0" wp14:anchorId="5CF60095" wp14:editId="7DE77084">
          <wp:extent cx="2165350" cy="92755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S_Payoff.jpg"/>
                  <pic:cNvPicPr/>
                </pic:nvPicPr>
                <pic:blipFill>
                  <a:blip r:embed="rId1"/>
                  <a:stretch>
                    <a:fillRect/>
                  </a:stretch>
                </pic:blipFill>
                <pic:spPr>
                  <a:xfrm>
                    <a:off x="0" y="0"/>
                    <a:ext cx="2176089" cy="932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D4A"/>
    <w:multiLevelType w:val="hybridMultilevel"/>
    <w:tmpl w:val="0594726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2F528FB"/>
    <w:multiLevelType w:val="hybridMultilevel"/>
    <w:tmpl w:val="D806D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1A2E38"/>
    <w:multiLevelType w:val="hybridMultilevel"/>
    <w:tmpl w:val="BF6AE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767FB1"/>
    <w:multiLevelType w:val="hybridMultilevel"/>
    <w:tmpl w:val="FCE8D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BF19C3"/>
    <w:multiLevelType w:val="hybridMultilevel"/>
    <w:tmpl w:val="0EFC356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08E0CA0"/>
    <w:multiLevelType w:val="hybridMultilevel"/>
    <w:tmpl w:val="F076A4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80A56C4"/>
    <w:multiLevelType w:val="hybridMultilevel"/>
    <w:tmpl w:val="E5523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D307DE"/>
    <w:multiLevelType w:val="hybridMultilevel"/>
    <w:tmpl w:val="00C85378"/>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9E8"/>
    <w:rsid w:val="0003028E"/>
    <w:rsid w:val="0004363F"/>
    <w:rsid w:val="00091582"/>
    <w:rsid w:val="00095603"/>
    <w:rsid w:val="0009724F"/>
    <w:rsid w:val="000C4731"/>
    <w:rsid w:val="00113F98"/>
    <w:rsid w:val="00140E10"/>
    <w:rsid w:val="00152877"/>
    <w:rsid w:val="001869D9"/>
    <w:rsid w:val="00221DCE"/>
    <w:rsid w:val="00244875"/>
    <w:rsid w:val="0026534E"/>
    <w:rsid w:val="002946CC"/>
    <w:rsid w:val="002964F7"/>
    <w:rsid w:val="002A66CD"/>
    <w:rsid w:val="0033534C"/>
    <w:rsid w:val="00377A99"/>
    <w:rsid w:val="00391031"/>
    <w:rsid w:val="003A296E"/>
    <w:rsid w:val="003A783D"/>
    <w:rsid w:val="003B7EAD"/>
    <w:rsid w:val="003C1B05"/>
    <w:rsid w:val="0040012B"/>
    <w:rsid w:val="0042159B"/>
    <w:rsid w:val="00425844"/>
    <w:rsid w:val="00445FAD"/>
    <w:rsid w:val="00446009"/>
    <w:rsid w:val="004B4BEB"/>
    <w:rsid w:val="004C3137"/>
    <w:rsid w:val="004C4A9D"/>
    <w:rsid w:val="004D7ABB"/>
    <w:rsid w:val="004D7D18"/>
    <w:rsid w:val="00501941"/>
    <w:rsid w:val="005777CA"/>
    <w:rsid w:val="005910E3"/>
    <w:rsid w:val="005E34A3"/>
    <w:rsid w:val="005F3924"/>
    <w:rsid w:val="00623F7C"/>
    <w:rsid w:val="00633906"/>
    <w:rsid w:val="0064046E"/>
    <w:rsid w:val="00655AA1"/>
    <w:rsid w:val="00673526"/>
    <w:rsid w:val="0069567E"/>
    <w:rsid w:val="00697F06"/>
    <w:rsid w:val="006B02B2"/>
    <w:rsid w:val="006D0593"/>
    <w:rsid w:val="006E7449"/>
    <w:rsid w:val="006F46FA"/>
    <w:rsid w:val="00703AF0"/>
    <w:rsid w:val="00713681"/>
    <w:rsid w:val="00741124"/>
    <w:rsid w:val="00767B7D"/>
    <w:rsid w:val="007E2003"/>
    <w:rsid w:val="007E3016"/>
    <w:rsid w:val="007E37CF"/>
    <w:rsid w:val="007E55AB"/>
    <w:rsid w:val="007F33FD"/>
    <w:rsid w:val="00850C73"/>
    <w:rsid w:val="00873BFC"/>
    <w:rsid w:val="00894D47"/>
    <w:rsid w:val="008A44D5"/>
    <w:rsid w:val="008C46EA"/>
    <w:rsid w:val="008C7E80"/>
    <w:rsid w:val="00955461"/>
    <w:rsid w:val="00965B90"/>
    <w:rsid w:val="009705FC"/>
    <w:rsid w:val="009736BF"/>
    <w:rsid w:val="009850AF"/>
    <w:rsid w:val="00A42B7D"/>
    <w:rsid w:val="00A54204"/>
    <w:rsid w:val="00A65819"/>
    <w:rsid w:val="00A761C7"/>
    <w:rsid w:val="00AA48BE"/>
    <w:rsid w:val="00AA491E"/>
    <w:rsid w:val="00AD53DE"/>
    <w:rsid w:val="00AD5CBB"/>
    <w:rsid w:val="00AF7ABE"/>
    <w:rsid w:val="00B21FA4"/>
    <w:rsid w:val="00B354E6"/>
    <w:rsid w:val="00B41B8B"/>
    <w:rsid w:val="00B46B6D"/>
    <w:rsid w:val="00B768CE"/>
    <w:rsid w:val="00BA479E"/>
    <w:rsid w:val="00BD03FC"/>
    <w:rsid w:val="00BE6C75"/>
    <w:rsid w:val="00C01876"/>
    <w:rsid w:val="00C12080"/>
    <w:rsid w:val="00C35C02"/>
    <w:rsid w:val="00C65D6A"/>
    <w:rsid w:val="00C743B0"/>
    <w:rsid w:val="00C8481D"/>
    <w:rsid w:val="00CA7BD6"/>
    <w:rsid w:val="00CD350D"/>
    <w:rsid w:val="00D4431D"/>
    <w:rsid w:val="00D557DE"/>
    <w:rsid w:val="00D871AA"/>
    <w:rsid w:val="00D87F33"/>
    <w:rsid w:val="00DB0701"/>
    <w:rsid w:val="00DB77C3"/>
    <w:rsid w:val="00DE2310"/>
    <w:rsid w:val="00E00D27"/>
    <w:rsid w:val="00E051FA"/>
    <w:rsid w:val="00E229E8"/>
    <w:rsid w:val="00E62C65"/>
    <w:rsid w:val="00EC1726"/>
    <w:rsid w:val="00EE79E0"/>
    <w:rsid w:val="00EF553B"/>
    <w:rsid w:val="00F734ED"/>
    <w:rsid w:val="00F93323"/>
    <w:rsid w:val="00FB3300"/>
    <w:rsid w:val="00FE17B2"/>
    <w:rsid w:val="00FF56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18BF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Pr>
      <w:rFonts w:ascii="Times" w:eastAsia="Times" w:hAnsi="Tim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link w:val="CorpotestoCarattere"/>
    <w:pPr>
      <w:tabs>
        <w:tab w:val="left" w:pos="356"/>
      </w:tabs>
    </w:pPr>
    <w:rPr>
      <w:sz w:val="16"/>
    </w:rPr>
  </w:style>
  <w:style w:type="character" w:styleId="Collegamentoipertestuale">
    <w:name w:val="Hyperlink"/>
    <w:basedOn w:val="Carpredefinitoparagrafo"/>
    <w:rPr>
      <w:color w:val="0000FF"/>
      <w:u w:val="single"/>
    </w:rPr>
  </w:style>
  <w:style w:type="paragraph" w:customStyle="1" w:styleId="Indirizzo">
    <w:name w:val="Indirizzo"/>
    <w:basedOn w:val="Normale"/>
    <w:next w:val="Normale"/>
    <w:rsid w:val="00B656D1"/>
    <w:pPr>
      <w:spacing w:before="220" w:line="240" w:lineRule="atLeast"/>
      <w:jc w:val="both"/>
    </w:pPr>
    <w:rPr>
      <w:rFonts w:ascii="Garamond" w:eastAsia="Times New Roman" w:hAnsi="Garamond"/>
      <w:kern w:val="18"/>
      <w:sz w:val="20"/>
      <w:lang w:eastAsia="en-US"/>
    </w:rPr>
  </w:style>
  <w:style w:type="paragraph" w:styleId="Testofumetto">
    <w:name w:val="Balloon Text"/>
    <w:basedOn w:val="Normale"/>
    <w:semiHidden/>
    <w:rsid w:val="00B656D1"/>
    <w:rPr>
      <w:rFonts w:ascii="Tahoma" w:hAnsi="Tahoma" w:cs="Tahoma"/>
      <w:sz w:val="16"/>
      <w:szCs w:val="16"/>
    </w:rPr>
  </w:style>
  <w:style w:type="table" w:styleId="Grigliatabella">
    <w:name w:val="Table Grid"/>
    <w:basedOn w:val="Tabellanormale"/>
    <w:rsid w:val="000B3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F734ED"/>
    <w:rPr>
      <w:color w:val="954F72" w:themeColor="followedHyperlink"/>
      <w:u w:val="single"/>
    </w:rPr>
  </w:style>
  <w:style w:type="paragraph" w:styleId="NormaleWeb">
    <w:name w:val="Normal (Web)"/>
    <w:basedOn w:val="Normale"/>
    <w:uiPriority w:val="99"/>
    <w:unhideWhenUsed/>
    <w:rsid w:val="005777CA"/>
    <w:pPr>
      <w:spacing w:before="100" w:beforeAutospacing="1" w:after="100" w:afterAutospacing="1"/>
    </w:pPr>
    <w:rPr>
      <w:rFonts w:eastAsia="Times New Roman"/>
      <w:sz w:val="20"/>
      <w:lang w:eastAsia="en-US"/>
    </w:rPr>
  </w:style>
  <w:style w:type="character" w:styleId="Enfasigrassetto">
    <w:name w:val="Strong"/>
    <w:basedOn w:val="Carpredefinitoparagrafo"/>
    <w:uiPriority w:val="22"/>
    <w:qFormat/>
    <w:rsid w:val="005777CA"/>
    <w:rPr>
      <w:b/>
      <w:bCs/>
    </w:rPr>
  </w:style>
  <w:style w:type="character" w:customStyle="1" w:styleId="apple-converted-space">
    <w:name w:val="apple-converted-space"/>
    <w:basedOn w:val="Carpredefinitoparagrafo"/>
    <w:rsid w:val="005777CA"/>
  </w:style>
  <w:style w:type="paragraph" w:styleId="Paragrafoelenco">
    <w:name w:val="List Paragraph"/>
    <w:basedOn w:val="Normale"/>
    <w:uiPriority w:val="34"/>
    <w:qFormat/>
    <w:rsid w:val="00F93323"/>
    <w:pPr>
      <w:ind w:left="720"/>
      <w:contextualSpacing/>
    </w:pPr>
  </w:style>
  <w:style w:type="character" w:customStyle="1" w:styleId="CorpotestoCarattere">
    <w:name w:val="Corpo testo Carattere"/>
    <w:basedOn w:val="Carpredefinitoparagrafo"/>
    <w:link w:val="Corpotesto"/>
    <w:rsid w:val="00850C73"/>
    <w:rPr>
      <w:rFonts w:ascii="Times" w:eastAsia="Times" w:hAnsi="Time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6469">
      <w:bodyDiv w:val="1"/>
      <w:marLeft w:val="0"/>
      <w:marRight w:val="0"/>
      <w:marTop w:val="0"/>
      <w:marBottom w:val="0"/>
      <w:divBdr>
        <w:top w:val="none" w:sz="0" w:space="0" w:color="auto"/>
        <w:left w:val="none" w:sz="0" w:space="0" w:color="auto"/>
        <w:bottom w:val="none" w:sz="0" w:space="0" w:color="auto"/>
        <w:right w:val="none" w:sz="0" w:space="0" w:color="auto"/>
      </w:divBdr>
      <w:divsChild>
        <w:div w:id="1103108005">
          <w:marLeft w:val="0"/>
          <w:marRight w:val="0"/>
          <w:marTop w:val="0"/>
          <w:marBottom w:val="0"/>
          <w:divBdr>
            <w:top w:val="none" w:sz="0" w:space="0" w:color="auto"/>
            <w:left w:val="none" w:sz="0" w:space="0" w:color="auto"/>
            <w:bottom w:val="none" w:sz="0" w:space="0" w:color="auto"/>
            <w:right w:val="none" w:sz="0" w:space="0" w:color="auto"/>
          </w:divBdr>
        </w:div>
      </w:divsChild>
    </w:div>
    <w:div w:id="1609509462">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hyperlink" Target="https://i0d5d.mailupclient.com/frontend/track.aspx?url=http://www.catas.com" TargetMode="External"/><Relationship Id="rId13" Type="http://schemas.openxmlformats.org/officeDocument/2006/relationships/hyperlink" Target="https://i0d5d.mailupclient.com/frontend/track.aspx?url=mailto:lissone@catas.com" TargetMode="External"/><Relationship Id="rId3" Type="http://schemas.openxmlformats.org/officeDocument/2006/relationships/settings" Target="settings.xml"/><Relationship Id="rId7" Type="http://schemas.openxmlformats.org/officeDocument/2006/relationships/hyperlink" Target="https://i0d5d.mailupclient.com/frontend/track.aspx?url=mailto:lab@catas.com" TargetMode="External"/><Relationship Id="rId12" Type="http://schemas.openxmlformats.org/officeDocument/2006/relationships/hyperlink" Target="https://i0d5d.mailupclient.com/frontend/track.aspx?url=http://www.cata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0d5d.mailupclient.com/frontend/track.aspx?url=mailto:lab@catas.com" TargetMode="External"/><Relationship Id="rId5" Type="http://schemas.openxmlformats.org/officeDocument/2006/relationships/footnotes" Target="footnotes.xml"/><Relationship Id="rId1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0d5d.mailupclient.com/frontend/track.aspx?url=mailto:lissone@catas.com"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6</Pages>
  <Words>1807</Words>
  <Characters>10304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lpstr>
    </vt:vector>
  </TitlesOfParts>
  <Company>CATAS</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Serena Petaccia</dc:creator>
  <cp:keywords/>
  <dc:description/>
  <cp:lastModifiedBy>Serena Petaccia</cp:lastModifiedBy>
  <cp:revision>29</cp:revision>
  <cp:lastPrinted>2018-08-30T13:23:00Z</cp:lastPrinted>
  <dcterms:created xsi:type="dcterms:W3CDTF">2016-10-15T17:18:00Z</dcterms:created>
  <dcterms:modified xsi:type="dcterms:W3CDTF">2019-02-21T07:22:00Z</dcterms:modified>
</cp:coreProperties>
</file>